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E1" w:rsidRPr="00590658" w:rsidRDefault="008D70E1" w:rsidP="008D70E1">
      <w:pPr>
        <w:spacing w:before="100" w:beforeAutospacing="1" w:after="100" w:afterAutospacing="1" w:line="270" w:lineRule="atLeast"/>
        <w:rPr>
          <w:rFonts w:ascii="Gill Sans MT" w:hAnsi="Gill Sans MT" w:cs="Arial"/>
          <w:bCs/>
          <w:color w:val="4F535B"/>
          <w:sz w:val="32"/>
          <w:szCs w:val="32"/>
        </w:rPr>
      </w:pPr>
      <w:r w:rsidRPr="00590658">
        <w:rPr>
          <w:rFonts w:ascii="Gill Sans MT" w:hAnsi="Gill Sans MT" w:cs="Arial"/>
          <w:b/>
          <w:bCs/>
          <w:color w:val="4F535B"/>
          <w:sz w:val="32"/>
          <w:szCs w:val="32"/>
        </w:rPr>
        <w:t xml:space="preserve">Who </w:t>
      </w:r>
      <w:r w:rsidR="005F0E5A">
        <w:rPr>
          <w:rFonts w:ascii="Gill Sans MT" w:hAnsi="Gill Sans MT" w:cs="Arial"/>
          <w:b/>
          <w:bCs/>
          <w:color w:val="FF0000"/>
          <w:sz w:val="32"/>
          <w:szCs w:val="32"/>
        </w:rPr>
        <w:t>C</w:t>
      </w:r>
      <w:r w:rsidRPr="005F0E5A">
        <w:rPr>
          <w:rFonts w:ascii="Gill Sans MT" w:hAnsi="Gill Sans MT" w:cs="Arial"/>
          <w:b/>
          <w:bCs/>
          <w:color w:val="FF0000"/>
          <w:sz w:val="32"/>
          <w:szCs w:val="32"/>
        </w:rPr>
        <w:t>an</w:t>
      </w:r>
      <w:r w:rsidRPr="00590658">
        <w:rPr>
          <w:rFonts w:ascii="Gill Sans MT" w:hAnsi="Gill Sans MT" w:cs="Arial"/>
          <w:b/>
          <w:bCs/>
          <w:color w:val="4F535B"/>
          <w:sz w:val="32"/>
          <w:szCs w:val="32"/>
        </w:rPr>
        <w:t xml:space="preserve"> Report</w:t>
      </w:r>
      <w:r w:rsidRPr="00590658">
        <w:rPr>
          <w:rFonts w:ascii="Gill Sans MT" w:hAnsi="Gill Sans MT" w:cs="Arial"/>
          <w:bCs/>
          <w:color w:val="4F535B"/>
          <w:sz w:val="32"/>
          <w:szCs w:val="32"/>
        </w:rPr>
        <w:t>?</w:t>
      </w:r>
    </w:p>
    <w:p w:rsidR="00B11BE2" w:rsidRPr="00590658" w:rsidRDefault="005F0E5A" w:rsidP="008D70E1">
      <w:pPr>
        <w:spacing w:before="100" w:beforeAutospacing="1" w:after="100" w:afterAutospacing="1" w:line="270" w:lineRule="atLeast"/>
        <w:rPr>
          <w:rFonts w:ascii="Gill Sans MT" w:hAnsi="Gill Sans MT" w:cs="Arial"/>
          <w:color w:val="4F535B"/>
          <w:sz w:val="16"/>
          <w:szCs w:val="20"/>
        </w:rPr>
      </w:pPr>
      <w:r w:rsidRPr="005F0E5A">
        <w:rPr>
          <w:rFonts w:ascii="Gill Sans MT" w:hAnsi="Gill Sans MT" w:cs="Arial"/>
          <w:bCs/>
          <w:color w:val="4F535B"/>
          <w:sz w:val="24"/>
          <w:szCs w:val="30"/>
        </w:rPr>
        <w:t>ANYONE</w:t>
      </w:r>
      <w:r w:rsidR="008D70E1" w:rsidRPr="00590658">
        <w:rPr>
          <w:rFonts w:ascii="Gill Sans MT" w:hAnsi="Gill Sans MT" w:cs="Arial"/>
          <w:bCs/>
          <w:color w:val="4F535B"/>
          <w:sz w:val="24"/>
          <w:szCs w:val="30"/>
        </w:rPr>
        <w:t xml:space="preserve"> may make a report of suspected child abuse to either the department of housing and human services or law enforcement. You do not need proof, just a suspicion</w:t>
      </w:r>
      <w:r w:rsidR="008D70E1" w:rsidRPr="00590658">
        <w:rPr>
          <w:rFonts w:ascii="Gill Sans MT" w:hAnsi="Gill Sans MT" w:cs="Arial"/>
          <w:b/>
          <w:bCs/>
          <w:color w:val="4F535B"/>
          <w:sz w:val="24"/>
          <w:szCs w:val="30"/>
        </w:rPr>
        <w:t>.</w:t>
      </w:r>
      <w:r w:rsidR="00B07AB9" w:rsidRPr="00590658">
        <w:rPr>
          <w:rFonts w:ascii="Gill Sans MT" w:hAnsi="Gill Sans MT" w:cs="Arial"/>
          <w:color w:val="4F535B"/>
          <w:sz w:val="16"/>
          <w:szCs w:val="20"/>
        </w:rPr>
        <w:t xml:space="preserve"> </w:t>
      </w:r>
    </w:p>
    <w:p w:rsidR="005F0E5A" w:rsidRPr="005F0E5A" w:rsidRDefault="005F0E5A" w:rsidP="008D70E1">
      <w:pPr>
        <w:spacing w:before="100" w:beforeAutospacing="1" w:after="100" w:afterAutospacing="1" w:line="270" w:lineRule="atLeast"/>
        <w:rPr>
          <w:rFonts w:ascii="Gill Sans MT" w:hAnsi="Gill Sans MT" w:cs="Arial"/>
          <w:b/>
          <w:color w:val="4F535B"/>
          <w:sz w:val="32"/>
          <w:szCs w:val="20"/>
        </w:rPr>
      </w:pPr>
      <w:r w:rsidRPr="005F0E5A">
        <w:rPr>
          <w:rFonts w:ascii="Gill Sans MT" w:hAnsi="Gill Sans MT" w:cs="Arial"/>
          <w:b/>
          <w:color w:val="4F535B"/>
          <w:sz w:val="32"/>
          <w:szCs w:val="20"/>
        </w:rPr>
        <w:t xml:space="preserve">Who is </w:t>
      </w:r>
      <w:r w:rsidRPr="005F0E5A">
        <w:rPr>
          <w:rFonts w:ascii="Gill Sans MT" w:hAnsi="Gill Sans MT" w:cs="Arial"/>
          <w:b/>
          <w:color w:val="FF0000"/>
          <w:sz w:val="32"/>
          <w:szCs w:val="20"/>
        </w:rPr>
        <w:t>Required</w:t>
      </w:r>
      <w:r w:rsidRPr="005F0E5A">
        <w:rPr>
          <w:rFonts w:ascii="Gill Sans MT" w:hAnsi="Gill Sans MT" w:cs="Arial"/>
          <w:b/>
          <w:color w:val="4F535B"/>
          <w:sz w:val="32"/>
          <w:szCs w:val="20"/>
        </w:rPr>
        <w:t xml:space="preserve"> to Report?</w:t>
      </w:r>
    </w:p>
    <w:p w:rsidR="008D70E1" w:rsidRPr="00590658" w:rsidRDefault="001248F9" w:rsidP="008D70E1">
      <w:pPr>
        <w:spacing w:before="100" w:beforeAutospacing="1" w:after="100" w:afterAutospacing="1" w:line="270" w:lineRule="atLeast"/>
        <w:rPr>
          <w:rFonts w:ascii="Gill Sans MT" w:hAnsi="Gill Sans MT" w:cs="Arial"/>
          <w:color w:val="4F535B"/>
          <w:szCs w:val="20"/>
        </w:rPr>
      </w:pPr>
      <w:hyperlink r:id="rId5" w:history="1">
        <w:r w:rsidR="008D70E1" w:rsidRPr="00590658">
          <w:rPr>
            <w:rStyle w:val="Hyperlink"/>
            <w:rFonts w:ascii="Gill Sans MT" w:hAnsi="Gill Sans MT" w:cs="Arial"/>
            <w:szCs w:val="20"/>
          </w:rPr>
          <w:t>Mandated reporters</w:t>
        </w:r>
      </w:hyperlink>
      <w:r w:rsidR="008D70E1" w:rsidRPr="00590658">
        <w:rPr>
          <w:rFonts w:ascii="Gill Sans MT" w:hAnsi="Gill Sans MT" w:cs="Arial"/>
          <w:color w:val="4F535B"/>
          <w:szCs w:val="20"/>
        </w:rPr>
        <w:t xml:space="preserve"> (primarily those that work with or are responsible for the health/safety of children) are required by law to make a report of suspect abuse.  </w:t>
      </w:r>
      <w:r w:rsidR="00590658" w:rsidRPr="00590658">
        <w:rPr>
          <w:rFonts w:ascii="Gill Sans MT" w:hAnsi="Gill Sans MT" w:cs="Arial"/>
          <w:color w:val="4F535B"/>
          <w:szCs w:val="20"/>
        </w:rPr>
        <w:t>However, whether you are a mandated report</w:t>
      </w:r>
      <w:r w:rsidR="00590658">
        <w:rPr>
          <w:rFonts w:ascii="Gill Sans MT" w:hAnsi="Gill Sans MT" w:cs="Arial"/>
          <w:color w:val="4F535B"/>
          <w:szCs w:val="20"/>
        </w:rPr>
        <w:t>er</w:t>
      </w:r>
      <w:r w:rsidR="00590658" w:rsidRPr="00590658">
        <w:rPr>
          <w:rFonts w:ascii="Gill Sans MT" w:hAnsi="Gill Sans MT" w:cs="Arial"/>
          <w:color w:val="4F535B"/>
          <w:szCs w:val="20"/>
        </w:rPr>
        <w:t xml:space="preserve"> or not, it’s your moral obligation to stand up for children.</w:t>
      </w:r>
    </w:p>
    <w:p w:rsidR="008D70E1" w:rsidRPr="005F0E5A" w:rsidRDefault="005F0E5A" w:rsidP="005F0E5A">
      <w:pPr>
        <w:spacing w:before="100" w:beforeAutospacing="1" w:after="100" w:afterAutospacing="1" w:line="270" w:lineRule="atLeast"/>
        <w:rPr>
          <w:rFonts w:ascii="Gill Sans MT" w:hAnsi="Gill Sans MT" w:cs="Arial"/>
          <w:b/>
          <w:bCs/>
          <w:color w:val="4F535B"/>
          <w:sz w:val="32"/>
          <w:szCs w:val="32"/>
        </w:rPr>
      </w:pPr>
      <w:r>
        <w:rPr>
          <w:rFonts w:ascii="Gill Sans MT" w:hAnsi="Gill Sans MT" w:cs="Arial"/>
          <w:b/>
          <w:bCs/>
          <w:color w:val="4F535B"/>
          <w:sz w:val="32"/>
          <w:szCs w:val="32"/>
        </w:rPr>
        <w:t>Who to Call</w:t>
      </w:r>
      <w:r w:rsidR="008D70E1" w:rsidRPr="005F0E5A">
        <w:rPr>
          <w:rFonts w:ascii="Gill Sans MT" w:hAnsi="Gill Sans MT" w:cs="Arial"/>
          <w:b/>
          <w:bCs/>
          <w:color w:val="4F535B"/>
          <w:sz w:val="32"/>
          <w:szCs w:val="32"/>
        </w:rPr>
        <w:t>?</w:t>
      </w:r>
    </w:p>
    <w:p w:rsidR="008D70E1" w:rsidRPr="00793724" w:rsidRDefault="008D70E1" w:rsidP="005F0E5A">
      <w:pPr>
        <w:spacing w:before="100" w:beforeAutospacing="1" w:after="100" w:afterAutospacing="1" w:line="270" w:lineRule="atLeast"/>
        <w:rPr>
          <w:rFonts w:ascii="Gill Sans MT" w:hAnsi="Gill Sans MT" w:cs="Arial"/>
          <w:bCs/>
          <w:color w:val="4F535B"/>
          <w:sz w:val="28"/>
          <w:szCs w:val="32"/>
        </w:rPr>
      </w:pPr>
      <w:r w:rsidRPr="00793724">
        <w:rPr>
          <w:rFonts w:ascii="Gill Sans MT" w:hAnsi="Gill Sans MT" w:cs="Arial"/>
          <w:bCs/>
          <w:color w:val="4F535B"/>
          <w:sz w:val="28"/>
          <w:szCs w:val="32"/>
        </w:rPr>
        <w:t xml:space="preserve">In Boulder County call the </w:t>
      </w:r>
      <w:hyperlink r:id="rId6" w:history="1">
        <w:r w:rsidRPr="00793724">
          <w:rPr>
            <w:rStyle w:val="Hyperlink"/>
            <w:rFonts w:ascii="Gill Sans MT" w:hAnsi="Gill Sans MT" w:cs="Arial"/>
            <w:bCs/>
            <w:sz w:val="28"/>
            <w:szCs w:val="32"/>
          </w:rPr>
          <w:t xml:space="preserve">Department </w:t>
        </w:r>
        <w:r w:rsidRPr="00793724">
          <w:rPr>
            <w:rStyle w:val="Hyperlink"/>
            <w:rFonts w:ascii="Gill Sans MT" w:hAnsi="Gill Sans MT" w:cs="Arial"/>
            <w:bCs/>
            <w:sz w:val="28"/>
            <w:szCs w:val="32"/>
          </w:rPr>
          <w:t>o</w:t>
        </w:r>
        <w:r w:rsidRPr="00793724">
          <w:rPr>
            <w:rStyle w:val="Hyperlink"/>
            <w:rFonts w:ascii="Gill Sans MT" w:hAnsi="Gill Sans MT" w:cs="Arial"/>
            <w:bCs/>
            <w:sz w:val="28"/>
            <w:szCs w:val="32"/>
          </w:rPr>
          <w:t>f Housing and Human Services</w:t>
        </w:r>
      </w:hyperlink>
      <w:r w:rsidRPr="00793724">
        <w:rPr>
          <w:rFonts w:ascii="Gill Sans MT" w:hAnsi="Gill Sans MT" w:cs="Arial"/>
          <w:bCs/>
          <w:color w:val="4F535B"/>
          <w:sz w:val="28"/>
          <w:szCs w:val="32"/>
        </w:rPr>
        <w:t>:</w:t>
      </w:r>
    </w:p>
    <w:p w:rsidR="005F0E5A" w:rsidRDefault="005F0E5A" w:rsidP="005F0E5A">
      <w:pPr>
        <w:spacing w:before="100" w:beforeAutospacing="1" w:after="100" w:afterAutospacing="1" w:line="270" w:lineRule="atLeast"/>
        <w:jc w:val="center"/>
        <w:rPr>
          <w:rFonts w:ascii="Gill Sans MT" w:hAnsi="Gill Sans MT" w:cs="Arial"/>
          <w:b/>
          <w:bCs/>
          <w:color w:val="4F535B"/>
          <w:sz w:val="44"/>
          <w:szCs w:val="32"/>
        </w:rPr>
      </w:pPr>
      <w:r>
        <w:rPr>
          <w:rFonts w:ascii="Gill Sans MT" w:hAnsi="Gill Sans MT" w:cs="Arial"/>
          <w:b/>
          <w:bCs/>
          <w:noProof/>
          <w:color w:val="4F535B"/>
          <w:sz w:val="44"/>
          <w:szCs w:val="32"/>
        </w:rPr>
        <w:drawing>
          <wp:inline distT="0" distB="0" distL="0" distR="0">
            <wp:extent cx="1143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jpg"/>
                    <pic:cNvPicPr/>
                  </pic:nvPicPr>
                  <pic:blipFill>
                    <a:blip r:embed="rId7">
                      <a:extLst>
                        <a:ext uri="{28A0092B-C50C-407E-A947-70E740481C1C}">
                          <a14:useLocalDpi xmlns:a14="http://schemas.microsoft.com/office/drawing/2010/main" val="0"/>
                        </a:ext>
                      </a:extLst>
                    </a:blip>
                    <a:stretch>
                      <a:fillRect/>
                    </a:stretch>
                  </pic:blipFill>
                  <pic:spPr>
                    <a:xfrm>
                      <a:off x="0" y="0"/>
                      <a:ext cx="1143000" cy="762000"/>
                    </a:xfrm>
                    <a:prstGeom prst="rect">
                      <a:avLst/>
                    </a:prstGeom>
                  </pic:spPr>
                </pic:pic>
              </a:graphicData>
            </a:graphic>
          </wp:inline>
        </w:drawing>
      </w:r>
    </w:p>
    <w:p w:rsidR="008D70E1" w:rsidRPr="005F0E5A" w:rsidRDefault="00A75411" w:rsidP="005F0E5A">
      <w:pPr>
        <w:spacing w:before="100" w:beforeAutospacing="1" w:after="100" w:afterAutospacing="1" w:line="270" w:lineRule="atLeast"/>
        <w:jc w:val="center"/>
        <w:rPr>
          <w:rFonts w:ascii="Gill Sans MT" w:hAnsi="Gill Sans MT" w:cs="Arial"/>
          <w:b/>
          <w:bCs/>
          <w:color w:val="4F535B"/>
          <w:sz w:val="44"/>
          <w:szCs w:val="32"/>
        </w:rPr>
      </w:pPr>
      <w:r>
        <w:rPr>
          <w:rFonts w:ascii="Gill Sans MT" w:hAnsi="Gill Sans MT" w:cs="Arial"/>
          <w:b/>
          <w:bCs/>
          <w:color w:val="4F535B"/>
          <w:sz w:val="44"/>
          <w:szCs w:val="32"/>
        </w:rPr>
        <w:t>303-441-1309</w:t>
      </w:r>
    </w:p>
    <w:p w:rsidR="005F0E5A" w:rsidRPr="00793724" w:rsidRDefault="009B3313" w:rsidP="005F0E5A">
      <w:pPr>
        <w:spacing w:before="100" w:beforeAutospacing="1" w:after="100" w:afterAutospacing="1" w:line="270" w:lineRule="atLeast"/>
        <w:rPr>
          <w:rFonts w:ascii="Gill Sans MT" w:hAnsi="Gill Sans MT" w:cs="Arial"/>
          <w:bCs/>
          <w:color w:val="4F535B"/>
          <w:sz w:val="28"/>
          <w:szCs w:val="32"/>
        </w:rPr>
      </w:pPr>
      <w:r w:rsidRPr="00793724">
        <w:rPr>
          <w:rFonts w:ascii="Gill Sans MT" w:hAnsi="Gill Sans MT" w:cs="Arial"/>
          <w:bCs/>
          <w:color w:val="4F535B"/>
          <w:sz w:val="28"/>
          <w:szCs w:val="32"/>
        </w:rPr>
        <w:t>o</w:t>
      </w:r>
      <w:r w:rsidR="005F0E5A" w:rsidRPr="00793724">
        <w:rPr>
          <w:rFonts w:ascii="Gill Sans MT" w:hAnsi="Gill Sans MT" w:cs="Arial"/>
          <w:bCs/>
          <w:color w:val="4F535B"/>
          <w:sz w:val="28"/>
          <w:szCs w:val="32"/>
        </w:rPr>
        <w:t>r Law Enforcement</w:t>
      </w:r>
    </w:p>
    <w:p w:rsidR="005F0E5A" w:rsidRPr="00793724" w:rsidRDefault="001248F9" w:rsidP="005F0E5A">
      <w:pPr>
        <w:spacing w:before="100" w:beforeAutospacing="1" w:after="100" w:afterAutospacing="1" w:line="270" w:lineRule="atLeast"/>
        <w:ind w:left="720"/>
        <w:rPr>
          <w:rFonts w:ascii="Gill Sans MT" w:hAnsi="Gill Sans MT" w:cs="Arial"/>
          <w:b/>
          <w:bCs/>
          <w:color w:val="4F535B"/>
          <w:sz w:val="28"/>
          <w:szCs w:val="32"/>
        </w:rPr>
      </w:pPr>
      <w:hyperlink r:id="rId8" w:history="1">
        <w:r w:rsidR="005F0E5A" w:rsidRPr="00793724">
          <w:rPr>
            <w:rStyle w:val="Hyperlink"/>
            <w:rFonts w:ascii="Gill Sans MT" w:hAnsi="Gill Sans MT" w:cs="Arial"/>
            <w:b/>
            <w:bCs/>
            <w:sz w:val="28"/>
            <w:szCs w:val="32"/>
          </w:rPr>
          <w:t>Longmont Po</w:t>
        </w:r>
        <w:r w:rsidR="005F0E5A" w:rsidRPr="00793724">
          <w:rPr>
            <w:rStyle w:val="Hyperlink"/>
            <w:rFonts w:ascii="Gill Sans MT" w:hAnsi="Gill Sans MT" w:cs="Arial"/>
            <w:b/>
            <w:bCs/>
            <w:sz w:val="28"/>
            <w:szCs w:val="32"/>
          </w:rPr>
          <w:t>l</w:t>
        </w:r>
        <w:r w:rsidR="005F0E5A" w:rsidRPr="00793724">
          <w:rPr>
            <w:rStyle w:val="Hyperlink"/>
            <w:rFonts w:ascii="Gill Sans MT" w:hAnsi="Gill Sans MT" w:cs="Arial"/>
            <w:b/>
            <w:bCs/>
            <w:sz w:val="28"/>
            <w:szCs w:val="32"/>
          </w:rPr>
          <w:t>ice Department</w:t>
        </w:r>
      </w:hyperlink>
      <w:r w:rsidR="009B3313" w:rsidRPr="00793724">
        <w:rPr>
          <w:rFonts w:ascii="Gill Sans MT" w:hAnsi="Gill Sans MT" w:cs="Arial"/>
          <w:b/>
          <w:bCs/>
          <w:color w:val="4F535B"/>
          <w:sz w:val="28"/>
          <w:szCs w:val="32"/>
        </w:rPr>
        <w:t xml:space="preserve">  303-651-8501</w:t>
      </w:r>
    </w:p>
    <w:p w:rsidR="005F0E5A" w:rsidRPr="00793724" w:rsidRDefault="001248F9" w:rsidP="005F0E5A">
      <w:pPr>
        <w:spacing w:before="100" w:beforeAutospacing="1" w:after="100" w:afterAutospacing="1" w:line="270" w:lineRule="atLeast"/>
        <w:ind w:left="720"/>
        <w:rPr>
          <w:rFonts w:ascii="Gill Sans MT" w:hAnsi="Gill Sans MT" w:cs="Arial"/>
          <w:b/>
          <w:bCs/>
          <w:color w:val="4F535B"/>
          <w:sz w:val="28"/>
          <w:szCs w:val="32"/>
        </w:rPr>
      </w:pPr>
      <w:hyperlink r:id="rId9" w:history="1">
        <w:r w:rsidR="005F0E5A" w:rsidRPr="00793724">
          <w:rPr>
            <w:rStyle w:val="Hyperlink"/>
            <w:rFonts w:ascii="Gill Sans MT" w:hAnsi="Gill Sans MT" w:cs="Arial"/>
            <w:b/>
            <w:bCs/>
            <w:sz w:val="28"/>
            <w:szCs w:val="32"/>
          </w:rPr>
          <w:t xml:space="preserve">Boulder </w:t>
        </w:r>
        <w:r w:rsidR="005F0E5A" w:rsidRPr="00793724">
          <w:rPr>
            <w:rStyle w:val="Hyperlink"/>
            <w:rFonts w:ascii="Gill Sans MT" w:hAnsi="Gill Sans MT" w:cs="Arial"/>
            <w:b/>
            <w:bCs/>
            <w:sz w:val="28"/>
            <w:szCs w:val="32"/>
          </w:rPr>
          <w:t>C</w:t>
        </w:r>
        <w:r w:rsidR="005F0E5A" w:rsidRPr="00793724">
          <w:rPr>
            <w:rStyle w:val="Hyperlink"/>
            <w:rFonts w:ascii="Gill Sans MT" w:hAnsi="Gill Sans MT" w:cs="Arial"/>
            <w:b/>
            <w:bCs/>
            <w:sz w:val="28"/>
            <w:szCs w:val="32"/>
          </w:rPr>
          <w:t>ounty Sheriff</w:t>
        </w:r>
      </w:hyperlink>
      <w:r w:rsidR="009B3313" w:rsidRPr="00793724">
        <w:rPr>
          <w:rFonts w:ascii="Gill Sans MT" w:hAnsi="Gill Sans MT" w:cs="Arial"/>
          <w:b/>
          <w:bCs/>
          <w:color w:val="4F535B"/>
          <w:sz w:val="28"/>
          <w:szCs w:val="32"/>
        </w:rPr>
        <w:t xml:space="preserve"> 303-441-4444</w:t>
      </w:r>
    </w:p>
    <w:p w:rsidR="00C10484" w:rsidRPr="00793724" w:rsidRDefault="001248F9" w:rsidP="005F0E5A">
      <w:pPr>
        <w:spacing w:before="100" w:beforeAutospacing="1" w:after="100" w:afterAutospacing="1" w:line="270" w:lineRule="atLeast"/>
        <w:ind w:left="720"/>
        <w:rPr>
          <w:rFonts w:ascii="Gill Sans MT" w:hAnsi="Gill Sans MT" w:cs="Arial"/>
          <w:b/>
          <w:bCs/>
          <w:color w:val="4F535B"/>
          <w:sz w:val="28"/>
          <w:szCs w:val="32"/>
        </w:rPr>
      </w:pPr>
      <w:hyperlink r:id="rId10" w:history="1">
        <w:r w:rsidR="00C10484" w:rsidRPr="00793724">
          <w:rPr>
            <w:rStyle w:val="Hyperlink"/>
            <w:rFonts w:ascii="Gill Sans MT" w:hAnsi="Gill Sans MT" w:cs="Arial"/>
            <w:b/>
            <w:bCs/>
            <w:sz w:val="28"/>
            <w:szCs w:val="32"/>
          </w:rPr>
          <w:t>Firestone Po</w:t>
        </w:r>
        <w:r w:rsidR="00C10484" w:rsidRPr="00793724">
          <w:rPr>
            <w:rStyle w:val="Hyperlink"/>
            <w:rFonts w:ascii="Gill Sans MT" w:hAnsi="Gill Sans MT" w:cs="Arial"/>
            <w:b/>
            <w:bCs/>
            <w:sz w:val="28"/>
            <w:szCs w:val="32"/>
          </w:rPr>
          <w:t>l</w:t>
        </w:r>
        <w:r w:rsidR="00C10484" w:rsidRPr="00793724">
          <w:rPr>
            <w:rStyle w:val="Hyperlink"/>
            <w:rFonts w:ascii="Gill Sans MT" w:hAnsi="Gill Sans MT" w:cs="Arial"/>
            <w:b/>
            <w:bCs/>
            <w:sz w:val="28"/>
            <w:szCs w:val="32"/>
          </w:rPr>
          <w:t>ice Department</w:t>
        </w:r>
      </w:hyperlink>
      <w:r w:rsidR="00C10484" w:rsidRPr="00793724">
        <w:rPr>
          <w:rFonts w:ascii="Gill Sans MT" w:hAnsi="Gill Sans MT" w:cs="Arial"/>
          <w:b/>
          <w:bCs/>
          <w:color w:val="4F535B"/>
          <w:sz w:val="28"/>
          <w:szCs w:val="32"/>
        </w:rPr>
        <w:t xml:space="preserve"> 303-833-0811</w:t>
      </w:r>
    </w:p>
    <w:p w:rsidR="00C10484" w:rsidRPr="00793724" w:rsidRDefault="001248F9" w:rsidP="005F0E5A">
      <w:pPr>
        <w:spacing w:before="100" w:beforeAutospacing="1" w:after="100" w:afterAutospacing="1" w:line="270" w:lineRule="atLeast"/>
        <w:ind w:left="720"/>
        <w:rPr>
          <w:rFonts w:ascii="Gill Sans MT" w:hAnsi="Gill Sans MT" w:cs="Arial"/>
          <w:b/>
          <w:bCs/>
          <w:color w:val="4F535B"/>
          <w:sz w:val="28"/>
          <w:szCs w:val="32"/>
        </w:rPr>
      </w:pPr>
      <w:hyperlink r:id="rId11" w:history="1">
        <w:r w:rsidR="00C10484" w:rsidRPr="00793724">
          <w:rPr>
            <w:rStyle w:val="Hyperlink"/>
            <w:rFonts w:ascii="Gill Sans MT" w:hAnsi="Gill Sans MT" w:cs="Arial"/>
            <w:b/>
            <w:bCs/>
            <w:sz w:val="28"/>
            <w:szCs w:val="32"/>
          </w:rPr>
          <w:t>Frederick Polic</w:t>
        </w:r>
        <w:r w:rsidR="00C10484" w:rsidRPr="00793724">
          <w:rPr>
            <w:rStyle w:val="Hyperlink"/>
            <w:rFonts w:ascii="Gill Sans MT" w:hAnsi="Gill Sans MT" w:cs="Arial"/>
            <w:b/>
            <w:bCs/>
            <w:sz w:val="28"/>
            <w:szCs w:val="32"/>
          </w:rPr>
          <w:t>e</w:t>
        </w:r>
        <w:r w:rsidR="00C10484" w:rsidRPr="00793724">
          <w:rPr>
            <w:rStyle w:val="Hyperlink"/>
            <w:rFonts w:ascii="Gill Sans MT" w:hAnsi="Gill Sans MT" w:cs="Arial"/>
            <w:b/>
            <w:bCs/>
            <w:sz w:val="28"/>
            <w:szCs w:val="32"/>
          </w:rPr>
          <w:t xml:space="preserve"> Department</w:t>
        </w:r>
      </w:hyperlink>
      <w:r w:rsidR="00C10484" w:rsidRPr="00793724">
        <w:rPr>
          <w:rFonts w:ascii="Gill Sans MT" w:hAnsi="Gill Sans MT" w:cs="Arial"/>
          <w:b/>
          <w:bCs/>
          <w:color w:val="4F535B"/>
          <w:sz w:val="28"/>
          <w:szCs w:val="32"/>
        </w:rPr>
        <w:t xml:space="preserve"> 720-382-5700</w:t>
      </w:r>
    </w:p>
    <w:p w:rsidR="00C10484" w:rsidRPr="00793724" w:rsidRDefault="001248F9" w:rsidP="005F0E5A">
      <w:pPr>
        <w:spacing w:before="100" w:beforeAutospacing="1" w:after="100" w:afterAutospacing="1" w:line="270" w:lineRule="atLeast"/>
        <w:ind w:left="720"/>
        <w:rPr>
          <w:rFonts w:ascii="Gill Sans MT" w:hAnsi="Gill Sans MT" w:cs="Arial"/>
          <w:b/>
          <w:bCs/>
          <w:color w:val="4F535B"/>
          <w:sz w:val="28"/>
          <w:szCs w:val="32"/>
        </w:rPr>
      </w:pPr>
      <w:hyperlink r:id="rId12" w:history="1">
        <w:r w:rsidR="00C10484" w:rsidRPr="00793724">
          <w:rPr>
            <w:rStyle w:val="Hyperlink"/>
            <w:rFonts w:ascii="Gill Sans MT" w:hAnsi="Gill Sans MT" w:cs="Arial"/>
            <w:b/>
            <w:bCs/>
            <w:sz w:val="28"/>
            <w:szCs w:val="32"/>
          </w:rPr>
          <w:t>Er</w:t>
        </w:r>
        <w:r w:rsidR="00C10484" w:rsidRPr="00793724">
          <w:rPr>
            <w:rStyle w:val="Hyperlink"/>
            <w:rFonts w:ascii="Gill Sans MT" w:hAnsi="Gill Sans MT" w:cs="Arial"/>
            <w:b/>
            <w:bCs/>
            <w:sz w:val="28"/>
            <w:szCs w:val="32"/>
          </w:rPr>
          <w:t>i</w:t>
        </w:r>
        <w:r w:rsidR="00C10484" w:rsidRPr="00793724">
          <w:rPr>
            <w:rStyle w:val="Hyperlink"/>
            <w:rFonts w:ascii="Gill Sans MT" w:hAnsi="Gill Sans MT" w:cs="Arial"/>
            <w:b/>
            <w:bCs/>
            <w:sz w:val="28"/>
            <w:szCs w:val="32"/>
          </w:rPr>
          <w:t>e Police Department</w:t>
        </w:r>
      </w:hyperlink>
      <w:r w:rsidR="00C10484" w:rsidRPr="00793724">
        <w:rPr>
          <w:rFonts w:ascii="Gill Sans MT" w:hAnsi="Gill Sans MT" w:cs="Arial"/>
          <w:b/>
          <w:bCs/>
          <w:color w:val="4F535B"/>
          <w:sz w:val="28"/>
          <w:szCs w:val="32"/>
        </w:rPr>
        <w:t xml:space="preserve"> 303-926-2800</w:t>
      </w:r>
    </w:p>
    <w:p w:rsidR="00C10484" w:rsidRPr="00793724" w:rsidRDefault="001248F9" w:rsidP="005F0E5A">
      <w:pPr>
        <w:spacing w:before="100" w:beforeAutospacing="1" w:after="100" w:afterAutospacing="1" w:line="270" w:lineRule="atLeast"/>
        <w:ind w:left="720"/>
        <w:rPr>
          <w:rFonts w:ascii="Gill Sans MT" w:hAnsi="Gill Sans MT" w:cs="Arial"/>
          <w:b/>
          <w:bCs/>
          <w:color w:val="4F535B"/>
          <w:sz w:val="28"/>
          <w:szCs w:val="32"/>
        </w:rPr>
      </w:pPr>
      <w:hyperlink r:id="rId13" w:history="1">
        <w:r w:rsidR="00C10484" w:rsidRPr="00793724">
          <w:rPr>
            <w:rStyle w:val="Hyperlink"/>
            <w:rFonts w:ascii="Gill Sans MT" w:hAnsi="Gill Sans MT" w:cs="Arial"/>
            <w:b/>
            <w:bCs/>
            <w:sz w:val="28"/>
            <w:szCs w:val="32"/>
          </w:rPr>
          <w:t xml:space="preserve">Weld </w:t>
        </w:r>
        <w:r w:rsidR="00C10484" w:rsidRPr="00793724">
          <w:rPr>
            <w:rStyle w:val="Hyperlink"/>
            <w:rFonts w:ascii="Gill Sans MT" w:hAnsi="Gill Sans MT" w:cs="Arial"/>
            <w:b/>
            <w:bCs/>
            <w:sz w:val="28"/>
            <w:szCs w:val="32"/>
          </w:rPr>
          <w:t>C</w:t>
        </w:r>
        <w:r w:rsidR="00C10484" w:rsidRPr="00793724">
          <w:rPr>
            <w:rStyle w:val="Hyperlink"/>
            <w:rFonts w:ascii="Gill Sans MT" w:hAnsi="Gill Sans MT" w:cs="Arial"/>
            <w:b/>
            <w:bCs/>
            <w:sz w:val="28"/>
            <w:szCs w:val="32"/>
          </w:rPr>
          <w:t>ounty Sheriff</w:t>
        </w:r>
      </w:hyperlink>
      <w:r w:rsidR="00C10484" w:rsidRPr="00793724">
        <w:rPr>
          <w:rFonts w:ascii="Gill Sans MT" w:hAnsi="Gill Sans MT" w:cs="Arial"/>
          <w:b/>
          <w:bCs/>
          <w:color w:val="4F535B"/>
          <w:sz w:val="28"/>
          <w:szCs w:val="32"/>
        </w:rPr>
        <w:t xml:space="preserve"> 970-356-4014</w:t>
      </w:r>
    </w:p>
    <w:p w:rsidR="00793724" w:rsidRDefault="00C856ED" w:rsidP="005F0E5A">
      <w:pPr>
        <w:spacing w:before="100" w:beforeAutospacing="1" w:after="100" w:afterAutospacing="1" w:line="270" w:lineRule="atLeast"/>
        <w:rPr>
          <w:rStyle w:val="Hyperlink"/>
          <w:rFonts w:ascii="Gill Sans MT" w:hAnsi="Gill Sans MT" w:cs="Arial"/>
          <w:b/>
          <w:bCs/>
          <w:sz w:val="32"/>
          <w:szCs w:val="32"/>
        </w:rPr>
      </w:pPr>
      <w:r>
        <w:rPr>
          <w:rFonts w:ascii="Gill Sans MT" w:hAnsi="Gill Sans MT" w:cs="Arial"/>
          <w:b/>
          <w:bCs/>
          <w:color w:val="4F535B"/>
          <w:sz w:val="32"/>
          <w:szCs w:val="32"/>
        </w:rPr>
        <w:t xml:space="preserve">Outside Boulder County, click </w:t>
      </w:r>
      <w:hyperlink r:id="rId14" w:history="1">
        <w:r w:rsidRPr="00047390">
          <w:rPr>
            <w:rStyle w:val="Hyperlink"/>
            <w:rFonts w:ascii="Gill Sans MT" w:hAnsi="Gill Sans MT" w:cs="Arial"/>
            <w:b/>
            <w:bCs/>
            <w:sz w:val="32"/>
            <w:szCs w:val="32"/>
          </w:rPr>
          <w:t>H</w:t>
        </w:r>
        <w:r w:rsidRPr="00047390">
          <w:rPr>
            <w:rStyle w:val="Hyperlink"/>
            <w:rFonts w:ascii="Gill Sans MT" w:hAnsi="Gill Sans MT" w:cs="Arial"/>
            <w:b/>
            <w:bCs/>
            <w:sz w:val="32"/>
            <w:szCs w:val="32"/>
          </w:rPr>
          <w:t>E</w:t>
        </w:r>
        <w:r w:rsidRPr="00047390">
          <w:rPr>
            <w:rStyle w:val="Hyperlink"/>
            <w:rFonts w:ascii="Gill Sans MT" w:hAnsi="Gill Sans MT" w:cs="Arial"/>
            <w:b/>
            <w:bCs/>
            <w:sz w:val="32"/>
            <w:szCs w:val="32"/>
          </w:rPr>
          <w:t>R</w:t>
        </w:r>
        <w:r w:rsidRPr="00047390">
          <w:rPr>
            <w:rStyle w:val="Hyperlink"/>
            <w:rFonts w:ascii="Gill Sans MT" w:hAnsi="Gill Sans MT" w:cs="Arial"/>
            <w:b/>
            <w:bCs/>
            <w:sz w:val="32"/>
            <w:szCs w:val="32"/>
          </w:rPr>
          <w:t>E</w:t>
        </w:r>
        <w:r w:rsidR="00A75411" w:rsidRPr="00047390">
          <w:rPr>
            <w:rStyle w:val="Hyperlink"/>
            <w:rFonts w:ascii="Gill Sans MT" w:hAnsi="Gill Sans MT" w:cs="Arial"/>
            <w:b/>
            <w:bCs/>
            <w:sz w:val="32"/>
            <w:szCs w:val="32"/>
          </w:rPr>
          <w:t xml:space="preserve"> or call</w:t>
        </w:r>
      </w:hyperlink>
    </w:p>
    <w:p w:rsidR="00A75411" w:rsidRDefault="00A75411" w:rsidP="005F0E5A">
      <w:pPr>
        <w:spacing w:before="100" w:beforeAutospacing="1" w:after="100" w:afterAutospacing="1" w:line="270" w:lineRule="atLeast"/>
        <w:rPr>
          <w:rFonts w:ascii="Gill Sans MT" w:hAnsi="Gill Sans MT" w:cs="Arial"/>
          <w:b/>
          <w:bCs/>
          <w:color w:val="4F535B"/>
          <w:sz w:val="32"/>
          <w:szCs w:val="32"/>
        </w:rPr>
      </w:pPr>
      <w:r>
        <w:rPr>
          <w:rFonts w:ascii="Gill Sans MT" w:hAnsi="Gill Sans MT" w:cs="Arial"/>
          <w:b/>
          <w:bCs/>
          <w:noProof/>
          <w:color w:val="4F535B"/>
          <w:sz w:val="32"/>
          <w:szCs w:val="32"/>
        </w:rPr>
        <w:drawing>
          <wp:inline distT="0" distB="0" distL="0" distR="0">
            <wp:extent cx="2657475" cy="79724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_hotline.jpg"/>
                    <pic:cNvPicPr/>
                  </pic:nvPicPr>
                  <pic:blipFill>
                    <a:blip r:embed="rId15">
                      <a:extLst>
                        <a:ext uri="{28A0092B-C50C-407E-A947-70E740481C1C}">
                          <a14:useLocalDpi xmlns:a14="http://schemas.microsoft.com/office/drawing/2010/main" val="0"/>
                        </a:ext>
                      </a:extLst>
                    </a:blip>
                    <a:stretch>
                      <a:fillRect/>
                    </a:stretch>
                  </pic:blipFill>
                  <pic:spPr>
                    <a:xfrm>
                      <a:off x="0" y="0"/>
                      <a:ext cx="2667708" cy="800313"/>
                    </a:xfrm>
                    <a:prstGeom prst="rect">
                      <a:avLst/>
                    </a:prstGeom>
                  </pic:spPr>
                </pic:pic>
              </a:graphicData>
            </a:graphic>
          </wp:inline>
        </w:drawing>
      </w:r>
    </w:p>
    <w:p w:rsidR="008D70E1" w:rsidRPr="005F0E5A" w:rsidRDefault="005F0E5A" w:rsidP="005F0E5A">
      <w:pPr>
        <w:spacing w:before="100" w:beforeAutospacing="1" w:after="100" w:afterAutospacing="1" w:line="270" w:lineRule="atLeast"/>
        <w:rPr>
          <w:rFonts w:ascii="Gill Sans MT" w:hAnsi="Gill Sans MT" w:cs="Arial"/>
          <w:b/>
          <w:bCs/>
          <w:color w:val="4F535B"/>
          <w:sz w:val="32"/>
          <w:szCs w:val="32"/>
        </w:rPr>
      </w:pPr>
      <w:r>
        <w:rPr>
          <w:rFonts w:ascii="Gill Sans MT" w:hAnsi="Gill Sans MT" w:cs="Arial"/>
          <w:b/>
          <w:bCs/>
          <w:color w:val="4F535B"/>
          <w:sz w:val="32"/>
          <w:szCs w:val="32"/>
        </w:rPr>
        <w:lastRenderedPageBreak/>
        <w:t>Outside Colorado C</w:t>
      </w:r>
      <w:r w:rsidR="008D70E1" w:rsidRPr="005F0E5A">
        <w:rPr>
          <w:rFonts w:ascii="Gill Sans MT" w:hAnsi="Gill Sans MT" w:cs="Arial"/>
          <w:b/>
          <w:bCs/>
          <w:color w:val="4F535B"/>
          <w:sz w:val="32"/>
          <w:szCs w:val="32"/>
        </w:rPr>
        <w:t>all:</w:t>
      </w:r>
    </w:p>
    <w:p w:rsidR="00B11BE2" w:rsidRPr="00590658" w:rsidRDefault="008D70E1" w:rsidP="00C10484">
      <w:pPr>
        <w:spacing w:before="100" w:beforeAutospacing="1" w:after="100" w:afterAutospacing="1" w:line="270" w:lineRule="atLeast"/>
        <w:jc w:val="center"/>
        <w:rPr>
          <w:rFonts w:ascii="Gill Sans MT" w:eastAsia="Times New Roman" w:hAnsi="Gill Sans MT" w:cs="Helvetica"/>
          <w:b/>
          <w:bCs/>
          <w:color w:val="555555"/>
        </w:rPr>
      </w:pPr>
      <w:r w:rsidRPr="005F0E5A">
        <w:rPr>
          <w:rFonts w:ascii="Gill Sans MT" w:hAnsi="Gill Sans MT" w:cs="Arial"/>
          <w:b/>
          <w:bCs/>
          <w:color w:val="4F535B"/>
          <w:sz w:val="32"/>
          <w:szCs w:val="32"/>
        </w:rPr>
        <w:t>1-800-4-ACHILD</w:t>
      </w:r>
    </w:p>
    <w:p w:rsidR="00B07AB9" w:rsidRPr="009B6D1E" w:rsidRDefault="005F0E5A" w:rsidP="00B07AB9">
      <w:pPr>
        <w:spacing w:before="100" w:beforeAutospacing="1" w:after="100" w:afterAutospacing="1" w:line="300" w:lineRule="atLeast"/>
        <w:outlineLvl w:val="3"/>
        <w:rPr>
          <w:rFonts w:ascii="Gill Sans MT" w:hAnsi="Gill Sans MT" w:cs="Arial"/>
          <w:b/>
          <w:bCs/>
          <w:caps/>
          <w:color w:val="000000" w:themeColor="text1"/>
          <w:sz w:val="36"/>
          <w:szCs w:val="24"/>
        </w:rPr>
      </w:pPr>
      <w:r w:rsidRPr="009B6D1E">
        <w:rPr>
          <w:rFonts w:ascii="Gill Sans MT" w:hAnsi="Gill Sans MT" w:cs="Arial"/>
          <w:b/>
          <w:bCs/>
          <w:color w:val="000000" w:themeColor="text1"/>
          <w:sz w:val="32"/>
        </w:rPr>
        <w:t>What If I’m Not Sure? Where Do I Go?</w:t>
      </w:r>
    </w:p>
    <w:p w:rsidR="00580155" w:rsidRPr="009B6D1E" w:rsidRDefault="00B07AB9" w:rsidP="00B07AB9">
      <w:pPr>
        <w:numPr>
          <w:ilvl w:val="0"/>
          <w:numId w:val="2"/>
        </w:numPr>
        <w:spacing w:before="100" w:beforeAutospacing="1" w:after="100" w:afterAutospacing="1" w:line="270" w:lineRule="atLeast"/>
        <w:rPr>
          <w:rFonts w:ascii="Gill Sans MT" w:hAnsi="Gill Sans MT" w:cs="Arial"/>
          <w:color w:val="000000" w:themeColor="text1"/>
        </w:rPr>
      </w:pPr>
      <w:r w:rsidRPr="009B6D1E">
        <w:rPr>
          <w:rStyle w:val="Strong"/>
          <w:rFonts w:ascii="Gill Sans MT" w:hAnsi="Gill Sans MT" w:cs="Arial"/>
          <w:color w:val="000000" w:themeColor="text1"/>
        </w:rPr>
        <w:t>Child Advocacy Centers</w:t>
      </w:r>
      <w:r w:rsidRPr="009B6D1E">
        <w:rPr>
          <w:rFonts w:ascii="Gill Sans MT" w:hAnsi="Gill Sans MT" w:cs="Arial"/>
          <w:color w:val="000000" w:themeColor="text1"/>
        </w:rPr>
        <w:t xml:space="preserve"> coordinate all the professionals (legal and social services) involved in a case. </w:t>
      </w:r>
      <w:hyperlink r:id="rId16" w:history="1">
        <w:r w:rsidR="00580155" w:rsidRPr="004D10E0">
          <w:rPr>
            <w:rStyle w:val="Hyperlink"/>
            <w:rFonts w:ascii="Gill Sans MT" w:hAnsi="Gill Sans MT" w:cs="Arial"/>
            <w:b/>
            <w:sz w:val="28"/>
          </w:rPr>
          <w:t>Blue Sky</w:t>
        </w:r>
        <w:r w:rsidR="00580155" w:rsidRPr="004D10E0">
          <w:rPr>
            <w:rStyle w:val="Hyperlink"/>
            <w:rFonts w:ascii="Gill Sans MT" w:hAnsi="Gill Sans MT" w:cs="Arial"/>
            <w:b/>
            <w:sz w:val="28"/>
          </w:rPr>
          <w:t xml:space="preserve"> </w:t>
        </w:r>
        <w:r w:rsidR="00580155" w:rsidRPr="004D10E0">
          <w:rPr>
            <w:rStyle w:val="Hyperlink"/>
            <w:rFonts w:ascii="Gill Sans MT" w:hAnsi="Gill Sans MT" w:cs="Arial"/>
            <w:b/>
            <w:sz w:val="28"/>
          </w:rPr>
          <w:t>Bridge</w:t>
        </w:r>
      </w:hyperlink>
    </w:p>
    <w:p w:rsidR="00B07AB9" w:rsidRPr="009B6D1E" w:rsidRDefault="00B07AB9" w:rsidP="00B07AB9">
      <w:pPr>
        <w:numPr>
          <w:ilvl w:val="0"/>
          <w:numId w:val="2"/>
        </w:numPr>
        <w:spacing w:before="100" w:beforeAutospacing="1" w:after="100" w:afterAutospacing="1" w:line="270" w:lineRule="atLeast"/>
        <w:rPr>
          <w:rFonts w:ascii="Gill Sans MT" w:hAnsi="Gill Sans MT" w:cs="Arial"/>
          <w:color w:val="000000" w:themeColor="text1"/>
        </w:rPr>
      </w:pPr>
      <w:r w:rsidRPr="009B6D1E">
        <w:rPr>
          <w:rFonts w:ascii="Gill Sans MT" w:hAnsi="Gill Sans MT" w:cs="Arial"/>
          <w:color w:val="000000" w:themeColor="text1"/>
        </w:rPr>
        <w:t xml:space="preserve">To find one </w:t>
      </w:r>
      <w:r w:rsidR="00580155" w:rsidRPr="009B6D1E">
        <w:rPr>
          <w:rFonts w:ascii="Gill Sans MT" w:hAnsi="Gill Sans MT" w:cs="Arial"/>
          <w:color w:val="000000" w:themeColor="text1"/>
        </w:rPr>
        <w:t>outside of Boulder County</w:t>
      </w:r>
      <w:r w:rsidRPr="009B6D1E">
        <w:rPr>
          <w:rFonts w:ascii="Gill Sans MT" w:hAnsi="Gill Sans MT" w:cs="Arial"/>
          <w:color w:val="000000" w:themeColor="text1"/>
        </w:rPr>
        <w:t>, contact</w:t>
      </w:r>
      <w:r w:rsidR="004D10E0">
        <w:rPr>
          <w:rFonts w:ascii="Gill Sans MT" w:hAnsi="Gill Sans MT" w:cs="Arial"/>
          <w:color w:val="000000" w:themeColor="text1"/>
        </w:rPr>
        <w:t xml:space="preserve"> National Children’s Alliance </w:t>
      </w:r>
      <w:hyperlink r:id="rId17" w:history="1">
        <w:r w:rsidR="004D10E0" w:rsidRPr="004D10E0">
          <w:rPr>
            <w:rStyle w:val="Hyperlink"/>
            <w:rFonts w:ascii="Gill Sans MT" w:hAnsi="Gill Sans MT" w:cs="Arial"/>
            <w:b/>
          </w:rPr>
          <w:t>HE</w:t>
        </w:r>
        <w:r w:rsidR="004D10E0" w:rsidRPr="004D10E0">
          <w:rPr>
            <w:rStyle w:val="Hyperlink"/>
            <w:rFonts w:ascii="Gill Sans MT" w:hAnsi="Gill Sans MT" w:cs="Arial"/>
            <w:b/>
          </w:rPr>
          <w:t>R</w:t>
        </w:r>
        <w:r w:rsidR="004D10E0" w:rsidRPr="004D10E0">
          <w:rPr>
            <w:rStyle w:val="Hyperlink"/>
            <w:rFonts w:ascii="Gill Sans MT" w:hAnsi="Gill Sans MT" w:cs="Arial"/>
            <w:b/>
          </w:rPr>
          <w:t>E</w:t>
        </w:r>
      </w:hyperlink>
      <w:r w:rsidR="004D10E0">
        <w:rPr>
          <w:rFonts w:ascii="Gill Sans MT" w:hAnsi="Gill Sans MT" w:cs="Arial"/>
          <w:color w:val="000000" w:themeColor="text1"/>
        </w:rPr>
        <w:t xml:space="preserve"> </w:t>
      </w:r>
      <w:r w:rsidRPr="009B6D1E">
        <w:rPr>
          <w:rFonts w:ascii="Gill Sans MT" w:hAnsi="Gill Sans MT" w:cs="Arial"/>
          <w:color w:val="000000" w:themeColor="text1"/>
        </w:rPr>
        <w:t xml:space="preserve"> </w:t>
      </w:r>
      <w:r w:rsidR="004D10E0">
        <w:rPr>
          <w:rFonts w:ascii="Gill Sans MT" w:hAnsi="Gill Sans MT" w:cs="Arial"/>
          <w:color w:val="000000" w:themeColor="text1"/>
        </w:rPr>
        <w:t>or at 1</w:t>
      </w:r>
      <w:r w:rsidRPr="009B6D1E">
        <w:rPr>
          <w:rFonts w:ascii="Gill Sans MT" w:hAnsi="Gill Sans MT" w:cs="Arial"/>
          <w:color w:val="000000" w:themeColor="text1"/>
        </w:rPr>
        <w:t xml:space="preserve">-800-239-9950. </w:t>
      </w:r>
    </w:p>
    <w:p w:rsidR="00580155" w:rsidRPr="009B6D1E" w:rsidRDefault="00B07AB9" w:rsidP="00571703">
      <w:pPr>
        <w:numPr>
          <w:ilvl w:val="0"/>
          <w:numId w:val="2"/>
        </w:numPr>
        <w:spacing w:before="100" w:beforeAutospacing="1" w:after="100" w:afterAutospacing="1" w:line="270" w:lineRule="atLeast"/>
        <w:rPr>
          <w:rFonts w:ascii="Gill Sans MT" w:hAnsi="Gill Sans MT" w:cs="Arial"/>
          <w:color w:val="000000" w:themeColor="text1"/>
        </w:rPr>
      </w:pPr>
      <w:r w:rsidRPr="009B6D1E">
        <w:rPr>
          <w:rStyle w:val="Strong"/>
          <w:rFonts w:ascii="Gill Sans MT" w:hAnsi="Gill Sans MT" w:cs="Arial"/>
          <w:color w:val="000000" w:themeColor="text1"/>
        </w:rPr>
        <w:t>Child Abuse Helplines</w:t>
      </w:r>
      <w:r w:rsidRPr="009B6D1E">
        <w:rPr>
          <w:rFonts w:ascii="Gill Sans MT" w:hAnsi="Gill Sans MT" w:cs="Arial"/>
          <w:color w:val="000000" w:themeColor="text1"/>
        </w:rPr>
        <w:t xml:space="preserve"> have staff specifically trained to deal with questions about suspected child sexual abuse. </w:t>
      </w:r>
      <w:r w:rsidR="00580155" w:rsidRPr="009B6D1E">
        <w:rPr>
          <w:rFonts w:ascii="Gill Sans MT" w:hAnsi="Gill Sans MT" w:cs="Arial"/>
          <w:color w:val="000000" w:themeColor="text1"/>
        </w:rPr>
        <w:t xml:space="preserve">Please refer to our website’s section </w:t>
      </w:r>
      <w:hyperlink r:id="rId18" w:history="1">
        <w:r w:rsidR="00580155" w:rsidRPr="004D10E0">
          <w:rPr>
            <w:rStyle w:val="Hyperlink"/>
            <w:rFonts w:ascii="Gill Sans MT" w:hAnsi="Gill Sans MT" w:cs="Arial"/>
          </w:rPr>
          <w:t>Get Hel</w:t>
        </w:r>
        <w:r w:rsidR="00580155" w:rsidRPr="004D10E0">
          <w:rPr>
            <w:rStyle w:val="Hyperlink"/>
            <w:rFonts w:ascii="Gill Sans MT" w:hAnsi="Gill Sans MT" w:cs="Arial"/>
          </w:rPr>
          <w:t>p</w:t>
        </w:r>
        <w:r w:rsidR="00580155" w:rsidRPr="004D10E0">
          <w:rPr>
            <w:rStyle w:val="Hyperlink"/>
            <w:rFonts w:ascii="Gill Sans MT" w:hAnsi="Gill Sans MT" w:cs="Arial"/>
          </w:rPr>
          <w:t xml:space="preserve"> and Get Connected</w:t>
        </w:r>
      </w:hyperlink>
      <w:r w:rsidR="00580155" w:rsidRPr="009B6D1E">
        <w:rPr>
          <w:rFonts w:ascii="Gill Sans MT" w:hAnsi="Gill Sans MT" w:cs="Arial"/>
          <w:color w:val="000000" w:themeColor="text1"/>
        </w:rPr>
        <w:t>.</w:t>
      </w:r>
    </w:p>
    <w:p w:rsidR="00B07AB9" w:rsidRPr="009B6D1E" w:rsidRDefault="001248F9" w:rsidP="00571703">
      <w:pPr>
        <w:numPr>
          <w:ilvl w:val="0"/>
          <w:numId w:val="2"/>
        </w:numPr>
        <w:spacing w:before="100" w:beforeAutospacing="1" w:after="100" w:afterAutospacing="1" w:line="270" w:lineRule="atLeast"/>
        <w:rPr>
          <w:rFonts w:ascii="Gill Sans MT" w:hAnsi="Gill Sans MT" w:cs="Arial"/>
          <w:color w:val="000000" w:themeColor="text1"/>
        </w:rPr>
      </w:pPr>
      <w:hyperlink r:id="rId19" w:history="1">
        <w:r w:rsidR="00B07AB9" w:rsidRPr="004D10E0">
          <w:rPr>
            <w:rStyle w:val="Hyperlink"/>
            <w:rFonts w:ascii="Gill Sans MT" w:hAnsi="Gill Sans MT" w:cs="Arial"/>
            <w:b/>
          </w:rPr>
          <w:t>Local Com</w:t>
        </w:r>
        <w:r w:rsidR="00B07AB9" w:rsidRPr="004D10E0">
          <w:rPr>
            <w:rStyle w:val="Hyperlink"/>
            <w:rFonts w:ascii="Gill Sans MT" w:hAnsi="Gill Sans MT" w:cs="Arial"/>
            <w:b/>
          </w:rPr>
          <w:t>m</w:t>
        </w:r>
        <w:r w:rsidR="00B07AB9" w:rsidRPr="004D10E0">
          <w:rPr>
            <w:rStyle w:val="Hyperlink"/>
            <w:rFonts w:ascii="Gill Sans MT" w:hAnsi="Gill Sans MT" w:cs="Arial"/>
            <w:b/>
          </w:rPr>
          <w:t>u</w:t>
        </w:r>
        <w:r w:rsidR="00B07AB9" w:rsidRPr="004D10E0">
          <w:rPr>
            <w:rStyle w:val="Hyperlink"/>
            <w:rFonts w:ascii="Gill Sans MT" w:hAnsi="Gill Sans MT" w:cs="Arial"/>
            <w:b/>
          </w:rPr>
          <w:t>nity Agencies</w:t>
        </w:r>
      </w:hyperlink>
      <w:r w:rsidR="00B07AB9" w:rsidRPr="009B6D1E">
        <w:rPr>
          <w:rFonts w:ascii="Gill Sans MT" w:hAnsi="Gill Sans MT" w:cs="Arial"/>
          <w:color w:val="000000" w:themeColor="text1"/>
        </w:rPr>
        <w:t xml:space="preserve">, such as local hotlines, United Way offices, or rape crisis centers can often help. </w:t>
      </w:r>
    </w:p>
    <w:p w:rsidR="00B07AB9" w:rsidRPr="009B6D1E" w:rsidRDefault="00B07AB9" w:rsidP="00B07AB9">
      <w:pPr>
        <w:numPr>
          <w:ilvl w:val="0"/>
          <w:numId w:val="2"/>
        </w:numPr>
        <w:spacing w:before="100" w:beforeAutospacing="1" w:after="100" w:afterAutospacing="1" w:line="270" w:lineRule="atLeast"/>
        <w:rPr>
          <w:rFonts w:ascii="Gill Sans MT" w:hAnsi="Gill Sans MT" w:cs="Arial"/>
          <w:color w:val="000000" w:themeColor="text1"/>
        </w:rPr>
      </w:pPr>
      <w:r w:rsidRPr="009B6D1E">
        <w:rPr>
          <w:rStyle w:val="Strong"/>
          <w:rFonts w:ascii="Gill Sans MT" w:hAnsi="Gill Sans MT" w:cs="Arial"/>
          <w:color w:val="000000" w:themeColor="text1"/>
        </w:rPr>
        <w:t>Talk to the child’s parents</w:t>
      </w:r>
      <w:r w:rsidRPr="009B6D1E">
        <w:rPr>
          <w:rFonts w:ascii="Gill Sans MT" w:hAnsi="Gill Sans MT" w:cs="Arial"/>
          <w:color w:val="000000" w:themeColor="text1"/>
        </w:rPr>
        <w:t xml:space="preserve"> (as long as they are not the abusers) and provide educational materials, such as the </w:t>
      </w:r>
      <w:hyperlink r:id="rId20" w:history="1">
        <w:r w:rsidR="00954DE5">
          <w:rPr>
            <w:rStyle w:val="Hyperlink"/>
            <w:rFonts w:ascii="Gill Sans MT" w:hAnsi="Gill Sans MT" w:cs="Arial"/>
            <w:b/>
            <w:bCs/>
          </w:rPr>
          <w:t xml:space="preserve">5 </w:t>
        </w:r>
        <w:r w:rsidRPr="004D10E0">
          <w:rPr>
            <w:rStyle w:val="Hyperlink"/>
            <w:rFonts w:ascii="Gill Sans MT" w:hAnsi="Gill Sans MT" w:cs="Arial"/>
            <w:b/>
            <w:bCs/>
          </w:rPr>
          <w:t xml:space="preserve">Steps to </w:t>
        </w:r>
        <w:r w:rsidRPr="004D10E0">
          <w:rPr>
            <w:rStyle w:val="Hyperlink"/>
            <w:rFonts w:ascii="Gill Sans MT" w:hAnsi="Gill Sans MT" w:cs="Arial"/>
            <w:b/>
            <w:bCs/>
          </w:rPr>
          <w:t>P</w:t>
        </w:r>
        <w:r w:rsidRPr="004D10E0">
          <w:rPr>
            <w:rStyle w:val="Hyperlink"/>
            <w:rFonts w:ascii="Gill Sans MT" w:hAnsi="Gill Sans MT" w:cs="Arial"/>
            <w:b/>
            <w:bCs/>
          </w:rPr>
          <w:t>rotecting Our Chi</w:t>
        </w:r>
        <w:r w:rsidR="00CA4B66">
          <w:rPr>
            <w:rStyle w:val="Hyperlink"/>
            <w:rFonts w:ascii="Gill Sans MT" w:hAnsi="Gill Sans MT" w:cs="Arial"/>
            <w:b/>
            <w:bCs/>
          </w:rPr>
          <w:t>l</w:t>
        </w:r>
        <w:r w:rsidRPr="004D10E0">
          <w:rPr>
            <w:rStyle w:val="Hyperlink"/>
            <w:rFonts w:ascii="Gill Sans MT" w:hAnsi="Gill Sans MT" w:cs="Arial"/>
            <w:b/>
            <w:bCs/>
          </w:rPr>
          <w:t>dren Guide</w:t>
        </w:r>
      </w:hyperlink>
      <w:r w:rsidRPr="004D10E0">
        <w:rPr>
          <w:rFonts w:ascii="Gill Sans MT" w:hAnsi="Gill Sans MT" w:cs="Arial"/>
          <w:b/>
          <w:bCs/>
          <w:color w:val="000000" w:themeColor="text1"/>
          <w:u w:val="single"/>
        </w:rPr>
        <w:t>.</w:t>
      </w:r>
      <w:r w:rsidRPr="009B6D1E">
        <w:rPr>
          <w:rFonts w:ascii="Gill Sans MT" w:hAnsi="Gill Sans MT" w:cs="Arial"/>
          <w:color w:val="000000" w:themeColor="text1"/>
        </w:rPr>
        <w:t xml:space="preserve"> If the parent seems indifferent or unlikely to take action, call one of the other recommended sources. </w:t>
      </w:r>
    </w:p>
    <w:p w:rsidR="00B07AB9" w:rsidRPr="009B6D1E" w:rsidRDefault="00B07AB9" w:rsidP="00B07AB9">
      <w:pPr>
        <w:shd w:val="clear" w:color="auto" w:fill="FFFFFF"/>
        <w:spacing w:after="150" w:line="300" w:lineRule="atLeast"/>
        <w:rPr>
          <w:rFonts w:ascii="Gill Sans MT" w:eastAsia="Times New Roman" w:hAnsi="Gill Sans MT" w:cs="Times New Roman"/>
          <w:color w:val="000000" w:themeColor="text1"/>
          <w:sz w:val="21"/>
          <w:szCs w:val="21"/>
        </w:rPr>
      </w:pPr>
      <w:r w:rsidRPr="009B6D1E">
        <w:rPr>
          <w:rFonts w:ascii="Gill Sans MT" w:hAnsi="Gill Sans MT" w:cs="Arial"/>
          <w:color w:val="000000" w:themeColor="text1"/>
          <w:szCs w:val="20"/>
        </w:rPr>
        <w:t>These resources can help if you are unsure about whether abuse has occurred, but they do not substitute for making an official report. Remember that you may be a mandated reporter in your state and you may be the only source of protection that the child has</w:t>
      </w:r>
      <w:r w:rsidRPr="009B6D1E">
        <w:rPr>
          <w:rFonts w:ascii="Gill Sans MT" w:hAnsi="Gill Sans MT" w:cs="Arial"/>
          <w:color w:val="000000" w:themeColor="text1"/>
          <w:sz w:val="20"/>
          <w:szCs w:val="20"/>
        </w:rPr>
        <w:t>.</w:t>
      </w:r>
    </w:p>
    <w:p w:rsidR="009B6D1E" w:rsidRPr="00403A2F" w:rsidRDefault="009B6D1E">
      <w:pPr>
        <w:rPr>
          <w:rFonts w:ascii="Gill Sans MT" w:hAnsi="Gill Sans MT"/>
          <w:b/>
          <w:sz w:val="14"/>
        </w:rPr>
      </w:pPr>
    </w:p>
    <w:p w:rsidR="008D70E1" w:rsidRPr="009B6D1E" w:rsidRDefault="005F0E5A">
      <w:pPr>
        <w:rPr>
          <w:rFonts w:ascii="Gill Sans MT" w:hAnsi="Gill Sans MT"/>
          <w:b/>
          <w:sz w:val="32"/>
        </w:rPr>
      </w:pPr>
      <w:r w:rsidRPr="009B6D1E">
        <w:rPr>
          <w:rFonts w:ascii="Gill Sans MT" w:hAnsi="Gill Sans MT"/>
          <w:b/>
          <w:sz w:val="32"/>
        </w:rPr>
        <w:t xml:space="preserve">Can I Get In </w:t>
      </w:r>
      <w:r w:rsidR="009B6D1E" w:rsidRPr="009B6D1E">
        <w:rPr>
          <w:rFonts w:ascii="Gill Sans MT" w:hAnsi="Gill Sans MT"/>
          <w:b/>
          <w:sz w:val="32"/>
        </w:rPr>
        <w:t>Trouble?</w:t>
      </w:r>
    </w:p>
    <w:p w:rsidR="00914F07" w:rsidRPr="00590658" w:rsidRDefault="00321EB6">
      <w:pPr>
        <w:rPr>
          <w:rFonts w:ascii="Gill Sans MT" w:hAnsi="Gill Sans MT"/>
        </w:rPr>
      </w:pPr>
      <w:r>
        <w:rPr>
          <w:rFonts w:ascii="Gill Sans MT" w:hAnsi="Gill Sans MT"/>
        </w:rPr>
        <w:t>No.  Sometimes people worry they can get in trouble legally if it turns out their suspicions are not confirmed.</w:t>
      </w:r>
      <w:r w:rsidR="006F390D">
        <w:rPr>
          <w:rFonts w:ascii="Gill Sans MT" w:hAnsi="Gill Sans MT"/>
        </w:rPr>
        <w:t xml:space="preserve">  Don’t let this deter you from making a report, you will not be penalized.  </w:t>
      </w:r>
      <w:r w:rsidR="00914F07" w:rsidRPr="00590658">
        <w:rPr>
          <w:rFonts w:ascii="Gill Sans MT" w:hAnsi="Gill Sans MT"/>
        </w:rPr>
        <w:t>Under State of Colorado law – persons making good f</w:t>
      </w:r>
      <w:r w:rsidR="008D70E1" w:rsidRPr="00590658">
        <w:rPr>
          <w:rFonts w:ascii="Gill Sans MT" w:hAnsi="Gill Sans MT"/>
        </w:rPr>
        <w:t>aith reports of suspected abuse</w:t>
      </w:r>
      <w:r w:rsidR="00914F07" w:rsidRPr="00590658">
        <w:rPr>
          <w:rFonts w:ascii="Gill Sans MT" w:hAnsi="Gill Sans MT"/>
        </w:rPr>
        <w:t xml:space="preserve"> or neglect are immune from any liability, both civil and criminal unless a court determines that such person’s behavior was willful, wanton or malicious (C.R. S. 19-3-309)</w:t>
      </w:r>
      <w:r w:rsidR="006F390D">
        <w:rPr>
          <w:rFonts w:ascii="Gill Sans MT" w:hAnsi="Gill Sans MT"/>
        </w:rPr>
        <w:t xml:space="preserve">.  </w:t>
      </w:r>
      <w:r w:rsidR="00470ACF" w:rsidRPr="00470ACF">
        <w:rPr>
          <w:rFonts w:ascii="Gill Sans MT" w:hAnsi="Gill Sans MT"/>
          <w:b/>
          <w:sz w:val="24"/>
        </w:rPr>
        <w:t>In other words, y</w:t>
      </w:r>
      <w:r w:rsidR="006F390D" w:rsidRPr="00470ACF">
        <w:rPr>
          <w:rFonts w:ascii="Gill Sans MT" w:hAnsi="Gill Sans MT"/>
          <w:b/>
          <w:sz w:val="24"/>
        </w:rPr>
        <w:t>ou are protected, make the report</w:t>
      </w:r>
      <w:r w:rsidR="006F390D">
        <w:rPr>
          <w:rFonts w:ascii="Gill Sans MT" w:hAnsi="Gill Sans MT"/>
        </w:rPr>
        <w:t>.</w:t>
      </w:r>
    </w:p>
    <w:p w:rsidR="006F390D" w:rsidRPr="00590658" w:rsidRDefault="006F390D" w:rsidP="006F390D">
      <w:pPr>
        <w:rPr>
          <w:rFonts w:ascii="Gill Sans MT" w:hAnsi="Gill Sans MT"/>
        </w:rPr>
      </w:pPr>
      <w:r>
        <w:rPr>
          <w:rFonts w:ascii="Gill Sans MT" w:hAnsi="Gill Sans MT"/>
        </w:rPr>
        <w:t xml:space="preserve">Finally, never forget being wrong about suspected child sexual assault is a good thing. </w:t>
      </w:r>
    </w:p>
    <w:p w:rsidR="00470ACF" w:rsidRPr="00403A2F" w:rsidRDefault="00470ACF">
      <w:pPr>
        <w:rPr>
          <w:rFonts w:ascii="Gill Sans MT" w:hAnsi="Gill Sans MT"/>
          <w:b/>
          <w:sz w:val="12"/>
        </w:rPr>
      </w:pPr>
    </w:p>
    <w:p w:rsidR="008D70E1" w:rsidRPr="009B6D1E" w:rsidRDefault="006F390D">
      <w:pPr>
        <w:rPr>
          <w:rFonts w:ascii="Gill Sans MT" w:hAnsi="Gill Sans MT"/>
          <w:b/>
          <w:sz w:val="32"/>
        </w:rPr>
      </w:pPr>
      <w:r w:rsidRPr="009B6D1E">
        <w:rPr>
          <w:rFonts w:ascii="Gill Sans MT" w:hAnsi="Gill Sans MT"/>
          <w:b/>
          <w:sz w:val="32"/>
        </w:rPr>
        <w:t>What Should I Expect?</w:t>
      </w:r>
    </w:p>
    <w:p w:rsidR="00C10484" w:rsidRDefault="004D10E0">
      <w:pPr>
        <w:rPr>
          <w:rFonts w:ascii="Gill Sans MT" w:hAnsi="Gill Sans MT"/>
        </w:rPr>
      </w:pPr>
      <w:r>
        <w:rPr>
          <w:rFonts w:ascii="Gill Sans MT" w:hAnsi="Gill Sans MT"/>
        </w:rPr>
        <w:t>You may wonder what to expect when making a report of suspected abuse.  Will you be asked about what proof you have?  Will they call you with follow-up questions?</w:t>
      </w:r>
      <w:r w:rsidR="00683DB0">
        <w:rPr>
          <w:rFonts w:ascii="Gill Sans MT" w:hAnsi="Gill Sans MT"/>
        </w:rPr>
        <w:t xml:space="preserve">  Will they share your contact information with the suspected abuser?  </w:t>
      </w:r>
      <w:r w:rsidR="00FC7FEE">
        <w:rPr>
          <w:rFonts w:ascii="Gill Sans MT" w:hAnsi="Gill Sans MT"/>
        </w:rPr>
        <w:t>Will the child get put in a foster home?</w:t>
      </w:r>
      <w:r w:rsidR="00683DB0">
        <w:rPr>
          <w:rFonts w:ascii="Gill Sans MT" w:hAnsi="Gill Sans MT"/>
        </w:rPr>
        <w:t xml:space="preserve"> </w:t>
      </w:r>
    </w:p>
    <w:p w:rsidR="00470ACF" w:rsidRDefault="00683DB0" w:rsidP="00470ACF">
      <w:pPr>
        <w:rPr>
          <w:rFonts w:ascii="Gill Sans MT" w:hAnsi="Gill Sans MT"/>
        </w:rPr>
      </w:pPr>
      <w:r>
        <w:rPr>
          <w:rFonts w:ascii="Gill Sans MT" w:hAnsi="Gill Sans MT"/>
        </w:rPr>
        <w:t>It might be helpful to familiarize yourself with</w:t>
      </w:r>
      <w:r w:rsidR="00470ACF">
        <w:rPr>
          <w:rFonts w:ascii="Gill Sans MT" w:hAnsi="Gill Sans MT"/>
        </w:rPr>
        <w:t xml:space="preserve"> some of the questions you may</w:t>
      </w:r>
      <w:r>
        <w:rPr>
          <w:rFonts w:ascii="Gill Sans MT" w:hAnsi="Gill Sans MT"/>
        </w:rPr>
        <w:t xml:space="preserve"> be asked. </w:t>
      </w:r>
      <w:r w:rsidR="0060599B">
        <w:rPr>
          <w:rFonts w:ascii="Gill Sans MT" w:hAnsi="Gill Sans MT"/>
        </w:rPr>
        <w:t>T</w:t>
      </w:r>
      <w:r w:rsidRPr="00683DB0">
        <w:rPr>
          <w:rFonts w:ascii="Gill Sans MT" w:hAnsi="Gill Sans MT"/>
        </w:rPr>
        <w:t xml:space="preserve">he Child Protective Specialist who answers your call will ask you for as much information as you can provide about both the suspected abuse or maltreatment and </w:t>
      </w:r>
      <w:r w:rsidR="0060599B">
        <w:rPr>
          <w:rFonts w:ascii="Gill Sans MT" w:hAnsi="Gill Sans MT"/>
        </w:rPr>
        <w:t xml:space="preserve">details about </w:t>
      </w:r>
      <w:r w:rsidRPr="00683DB0">
        <w:rPr>
          <w:rFonts w:ascii="Gill Sans MT" w:hAnsi="Gill Sans MT"/>
        </w:rPr>
        <w:t xml:space="preserve">the family about which you are calling. Below are examples of some questions the Child Protective Specialist might ask you when you call. </w:t>
      </w:r>
      <w:r w:rsidR="0060599B">
        <w:rPr>
          <w:rFonts w:ascii="Gill Sans MT" w:hAnsi="Gill Sans MT"/>
        </w:rPr>
        <w:t xml:space="preserve"> </w:t>
      </w:r>
      <w:r w:rsidR="00470ACF">
        <w:rPr>
          <w:rFonts w:ascii="Gill Sans MT" w:hAnsi="Gill Sans MT"/>
        </w:rPr>
        <w:t>Remember, e</w:t>
      </w:r>
      <w:r w:rsidRPr="00683DB0">
        <w:rPr>
          <w:rFonts w:ascii="Gill Sans MT" w:hAnsi="Gill Sans MT"/>
        </w:rPr>
        <w:t>ven if you have very little information avail</w:t>
      </w:r>
      <w:r>
        <w:rPr>
          <w:rFonts w:ascii="Gill Sans MT" w:hAnsi="Gill Sans MT"/>
        </w:rPr>
        <w:t>able to you, please call</w:t>
      </w:r>
      <w:r w:rsidRPr="00683DB0">
        <w:rPr>
          <w:rFonts w:ascii="Gill Sans MT" w:hAnsi="Gill Sans MT"/>
        </w:rPr>
        <w:t>.</w:t>
      </w:r>
      <w:r w:rsidR="00470ACF">
        <w:rPr>
          <w:rFonts w:ascii="Gill Sans MT" w:hAnsi="Gill Sans MT"/>
        </w:rPr>
        <w:t xml:space="preserve"> Potential questions the screener may ask:</w:t>
      </w:r>
      <w:r w:rsidRPr="00683DB0">
        <w:rPr>
          <w:rFonts w:ascii="Gill Sans MT" w:hAnsi="Gill Sans MT"/>
        </w:rPr>
        <w:t xml:space="preserve"> </w:t>
      </w:r>
    </w:p>
    <w:p w:rsidR="0060599B" w:rsidRPr="00470ACF" w:rsidRDefault="0060599B" w:rsidP="00470ACF">
      <w:pPr>
        <w:pStyle w:val="ListParagraph"/>
        <w:numPr>
          <w:ilvl w:val="0"/>
          <w:numId w:val="4"/>
        </w:numPr>
        <w:rPr>
          <w:rFonts w:ascii="Gill Sans MT" w:hAnsi="Gill Sans MT"/>
        </w:rPr>
      </w:pPr>
      <w:r w:rsidRPr="00470ACF">
        <w:rPr>
          <w:rFonts w:ascii="Gill Sans MT" w:hAnsi="Gill Sans MT"/>
        </w:rPr>
        <w:lastRenderedPageBreak/>
        <w:t>your name</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your number</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the child's name</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the child's age</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the location of the child</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your relationship to the child</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any immediate concerns about the child's safety</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 xml:space="preserve">information on the situation including all physical and </w:t>
      </w:r>
      <w:r w:rsidR="00403A2F" w:rsidRPr="0060599B">
        <w:rPr>
          <w:rFonts w:ascii="Gill Sans MT" w:hAnsi="Gill Sans MT"/>
        </w:rPr>
        <w:t>behavioral</w:t>
      </w:r>
      <w:r w:rsidRPr="0060599B">
        <w:rPr>
          <w:rFonts w:ascii="Gill Sans MT" w:hAnsi="Gill Sans MT"/>
        </w:rPr>
        <w:t xml:space="preserve"> indicators observed</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information about the family, parents and alleged offenders</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other child(</w:t>
      </w:r>
      <w:proofErr w:type="spellStart"/>
      <w:r w:rsidRPr="0060599B">
        <w:rPr>
          <w:rFonts w:ascii="Gill Sans MT" w:hAnsi="Gill Sans MT"/>
        </w:rPr>
        <w:t>ren</w:t>
      </w:r>
      <w:proofErr w:type="spellEnd"/>
      <w:r w:rsidRPr="0060599B">
        <w:rPr>
          <w:rFonts w:ascii="Gill Sans MT" w:hAnsi="Gill Sans MT"/>
        </w:rPr>
        <w:t>) who may be affected</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information about other persons or agencies closely involved with the child and/or family</w:t>
      </w:r>
    </w:p>
    <w:p w:rsidR="0060599B" w:rsidRPr="0060599B" w:rsidRDefault="0060599B" w:rsidP="0060599B">
      <w:pPr>
        <w:pStyle w:val="ListParagraph"/>
        <w:numPr>
          <w:ilvl w:val="0"/>
          <w:numId w:val="4"/>
        </w:numPr>
        <w:rPr>
          <w:rFonts w:ascii="Gill Sans MT" w:hAnsi="Gill Sans MT"/>
        </w:rPr>
      </w:pPr>
      <w:r w:rsidRPr="0060599B">
        <w:rPr>
          <w:rFonts w:ascii="Gill Sans MT" w:hAnsi="Gill Sans MT"/>
        </w:rPr>
        <w:t>any other relevant information concerning the child and/or family such as what language they speak or their religion.</w:t>
      </w:r>
    </w:p>
    <w:p w:rsidR="00683DB0" w:rsidRPr="0060599B" w:rsidRDefault="00683DB0" w:rsidP="0060599B">
      <w:pPr>
        <w:pStyle w:val="ListParagraph"/>
        <w:numPr>
          <w:ilvl w:val="0"/>
          <w:numId w:val="3"/>
        </w:numPr>
        <w:rPr>
          <w:rFonts w:ascii="Gill Sans MT" w:hAnsi="Gill Sans MT"/>
        </w:rPr>
      </w:pPr>
      <w:r w:rsidRPr="0060599B">
        <w:rPr>
          <w:rFonts w:ascii="Gill Sans MT" w:hAnsi="Gill Sans MT"/>
        </w:rPr>
        <w:t>What is the nature and extent of the child's injuries, or the risk of harm to the child?</w:t>
      </w:r>
    </w:p>
    <w:p w:rsidR="00683DB0" w:rsidRPr="0060599B" w:rsidRDefault="00683DB0" w:rsidP="0060599B">
      <w:pPr>
        <w:pStyle w:val="ListParagraph"/>
        <w:numPr>
          <w:ilvl w:val="0"/>
          <w:numId w:val="3"/>
        </w:numPr>
        <w:rPr>
          <w:rFonts w:ascii="Gill Sans MT" w:hAnsi="Gill Sans MT"/>
        </w:rPr>
      </w:pPr>
      <w:r w:rsidRPr="0060599B">
        <w:rPr>
          <w:rFonts w:ascii="Gill Sans MT" w:hAnsi="Gill Sans MT"/>
        </w:rPr>
        <w:t>Have there been any prior suspicious injuries to this child or his/ her siblings?</w:t>
      </w:r>
    </w:p>
    <w:p w:rsidR="00683DB0" w:rsidRPr="0060599B" w:rsidRDefault="00683DB0" w:rsidP="0060599B">
      <w:pPr>
        <w:pStyle w:val="ListParagraph"/>
        <w:numPr>
          <w:ilvl w:val="0"/>
          <w:numId w:val="3"/>
        </w:numPr>
        <w:rPr>
          <w:rFonts w:ascii="Gill Sans MT" w:hAnsi="Gill Sans MT"/>
        </w:rPr>
      </w:pPr>
      <w:r w:rsidRPr="0060599B">
        <w:rPr>
          <w:rFonts w:ascii="Gill Sans MT" w:hAnsi="Gill Sans MT"/>
        </w:rPr>
        <w:t>What is the child's name, home address, and date of birth or age?</w:t>
      </w:r>
    </w:p>
    <w:p w:rsidR="00683DB0" w:rsidRPr="0060599B" w:rsidRDefault="00683DB0" w:rsidP="0060599B">
      <w:pPr>
        <w:pStyle w:val="ListParagraph"/>
        <w:numPr>
          <w:ilvl w:val="0"/>
          <w:numId w:val="3"/>
        </w:numPr>
        <w:rPr>
          <w:rFonts w:ascii="Gill Sans MT" w:hAnsi="Gill Sans MT"/>
        </w:rPr>
      </w:pPr>
      <w:r w:rsidRPr="0060599B">
        <w:rPr>
          <w:rFonts w:ascii="Gill Sans MT" w:hAnsi="Gill Sans MT"/>
        </w:rPr>
        <w:t>What is the name and address of the parent or other person legally responsible who caused the injury, or created the risk of harm to the child?</w:t>
      </w:r>
    </w:p>
    <w:p w:rsidR="00683DB0" w:rsidRPr="0060599B" w:rsidRDefault="00683DB0" w:rsidP="0060599B">
      <w:pPr>
        <w:pStyle w:val="ListParagraph"/>
        <w:numPr>
          <w:ilvl w:val="0"/>
          <w:numId w:val="3"/>
        </w:numPr>
        <w:rPr>
          <w:rFonts w:ascii="Gill Sans MT" w:hAnsi="Gill Sans MT"/>
        </w:rPr>
      </w:pPr>
      <w:r w:rsidRPr="0060599B">
        <w:rPr>
          <w:rFonts w:ascii="Gill Sans MT" w:hAnsi="Gill Sans MT"/>
        </w:rPr>
        <w:t>What are the names and addresses of the child's siblings and parents if different from the information provided above?</w:t>
      </w:r>
    </w:p>
    <w:p w:rsidR="00683DB0" w:rsidRPr="0060599B" w:rsidRDefault="00683DB0" w:rsidP="0060599B">
      <w:pPr>
        <w:pStyle w:val="ListParagraph"/>
        <w:numPr>
          <w:ilvl w:val="0"/>
          <w:numId w:val="3"/>
        </w:numPr>
        <w:rPr>
          <w:rFonts w:ascii="Gill Sans MT" w:hAnsi="Gill Sans MT"/>
        </w:rPr>
      </w:pPr>
      <w:r w:rsidRPr="0060599B">
        <w:rPr>
          <w:rFonts w:ascii="Gill Sans MT" w:hAnsi="Gill Sans MT"/>
        </w:rPr>
        <w:t>Do you have any information regarding treatment of the child, or the child's current whereabouts?</w:t>
      </w:r>
    </w:p>
    <w:p w:rsidR="0060599B" w:rsidRDefault="00683DB0" w:rsidP="0060599B">
      <w:pPr>
        <w:pStyle w:val="ListParagraph"/>
        <w:numPr>
          <w:ilvl w:val="0"/>
          <w:numId w:val="3"/>
        </w:numPr>
        <w:rPr>
          <w:rFonts w:ascii="Gill Sans MT" w:hAnsi="Gill Sans MT"/>
        </w:rPr>
      </w:pPr>
      <w:r w:rsidRPr="0060599B">
        <w:rPr>
          <w:rFonts w:ascii="Gill Sans MT" w:hAnsi="Gill Sans MT"/>
        </w:rPr>
        <w:t xml:space="preserve">You will need to provide the child’s name, date of birth, address and </w:t>
      </w:r>
      <w:proofErr w:type="spellStart"/>
      <w:r w:rsidRPr="0060599B">
        <w:rPr>
          <w:rFonts w:ascii="Gill Sans MT" w:hAnsi="Gill Sans MT"/>
        </w:rPr>
        <w:t>parents</w:t>
      </w:r>
      <w:proofErr w:type="spellEnd"/>
      <w:r w:rsidRPr="0060599B">
        <w:rPr>
          <w:rFonts w:ascii="Gill Sans MT" w:hAnsi="Gill Sans MT"/>
        </w:rPr>
        <w:t xml:space="preserve"> names if you have them.  </w:t>
      </w:r>
    </w:p>
    <w:p w:rsidR="00683DB0" w:rsidRPr="00D03A48" w:rsidRDefault="00D03A48" w:rsidP="00D03A48">
      <w:pPr>
        <w:rPr>
          <w:rFonts w:ascii="Gill Sans MT" w:hAnsi="Gill Sans MT"/>
        </w:rPr>
      </w:pPr>
      <w:r w:rsidRPr="00D03A48">
        <w:rPr>
          <w:rFonts w:ascii="Gill Sans MT" w:hAnsi="Gill Sans MT"/>
        </w:rPr>
        <w:t xml:space="preserve">Expect </w:t>
      </w:r>
      <w:r w:rsidR="00683DB0" w:rsidRPr="00D03A48">
        <w:rPr>
          <w:rFonts w:ascii="Gill Sans MT" w:hAnsi="Gill Sans MT"/>
        </w:rPr>
        <w:t xml:space="preserve">very little interaction with the screener beyond the questions they ask.  </w:t>
      </w:r>
      <w:r>
        <w:rPr>
          <w:rFonts w:ascii="Gill Sans MT" w:hAnsi="Gill Sans MT"/>
        </w:rPr>
        <w:t>At this point your report is not an active investigation but simply in the information gathering stage.</w:t>
      </w:r>
    </w:p>
    <w:p w:rsidR="00470ACF" w:rsidRPr="00470ACF" w:rsidRDefault="00470ACF" w:rsidP="00470ACF">
      <w:pPr>
        <w:rPr>
          <w:rFonts w:ascii="Gill Sans MT" w:hAnsi="Gill Sans MT"/>
        </w:rPr>
      </w:pPr>
      <w:r w:rsidRPr="00470ACF">
        <w:rPr>
          <w:rFonts w:ascii="Gill Sans MT" w:hAnsi="Gill Sans MT"/>
        </w:rPr>
        <w:t>The specialists will analyze the information you do have and determine next steps.</w:t>
      </w:r>
      <w:r w:rsidR="00D03A48">
        <w:rPr>
          <w:rFonts w:ascii="Gill Sans MT" w:hAnsi="Gill Sans MT"/>
        </w:rPr>
        <w:t xml:space="preserve">  You will </w:t>
      </w:r>
      <w:r>
        <w:rPr>
          <w:rFonts w:ascii="Gill Sans MT" w:hAnsi="Gill Sans MT"/>
        </w:rPr>
        <w:t xml:space="preserve">receive a form letter in the mail stating you made a report and the date the report was taken. That is likely the last you will hear about your report.  Child protective services, and in some cases, law enforcement will take it from there. </w:t>
      </w:r>
    </w:p>
    <w:p w:rsidR="00C10484" w:rsidRDefault="00C10484">
      <w:pPr>
        <w:rPr>
          <w:rFonts w:ascii="Gill Sans MT" w:hAnsi="Gill Sans MT"/>
        </w:rPr>
      </w:pPr>
    </w:p>
    <w:p w:rsidR="008D70E1" w:rsidRPr="009B6D1E" w:rsidRDefault="006F390D">
      <w:pPr>
        <w:rPr>
          <w:rFonts w:ascii="Gill Sans MT" w:hAnsi="Gill Sans MT"/>
          <w:b/>
          <w:sz w:val="32"/>
        </w:rPr>
      </w:pPr>
      <w:r w:rsidRPr="009B6D1E">
        <w:rPr>
          <w:rFonts w:ascii="Gill Sans MT" w:hAnsi="Gill Sans MT"/>
          <w:b/>
          <w:sz w:val="32"/>
        </w:rPr>
        <w:t>What Happens Next?</w:t>
      </w:r>
    </w:p>
    <w:p w:rsidR="00683DB0" w:rsidRPr="00683DB0" w:rsidRDefault="00683DB0" w:rsidP="00683DB0">
      <w:pPr>
        <w:rPr>
          <w:rFonts w:ascii="Gill Sans MT" w:hAnsi="Gill Sans MT"/>
        </w:rPr>
      </w:pPr>
      <w:r w:rsidRPr="00683DB0">
        <w:rPr>
          <w:rFonts w:ascii="Gill Sans MT" w:hAnsi="Gill Sans MT"/>
        </w:rPr>
        <w:t>The Child Protective Service (CPS) unit of the local department of social services is required to begin an investigation of each report within 24</w:t>
      </w:r>
      <w:r w:rsidR="00FC7FEE">
        <w:rPr>
          <w:rFonts w:ascii="Gill Sans MT" w:hAnsi="Gill Sans MT"/>
        </w:rPr>
        <w:t>-72</w:t>
      </w:r>
      <w:r w:rsidRPr="00683DB0">
        <w:rPr>
          <w:rFonts w:ascii="Gill Sans MT" w:hAnsi="Gill Sans MT"/>
        </w:rPr>
        <w:t xml:space="preserve"> hours</w:t>
      </w:r>
      <w:r w:rsidR="00FC7FEE">
        <w:rPr>
          <w:rFonts w:ascii="Gill Sans MT" w:hAnsi="Gill Sans MT"/>
        </w:rPr>
        <w:t xml:space="preserve"> depending on the nature of the call</w:t>
      </w:r>
      <w:r w:rsidRPr="00683DB0">
        <w:rPr>
          <w:rFonts w:ascii="Gill Sans MT" w:hAnsi="Gill Sans MT"/>
        </w:rPr>
        <w:t>. The investigation should include an evaluation of the safety of the child named in the report and any other children in the home, and a determination of the risk to the children if they continue to remain in the home.</w:t>
      </w:r>
      <w:r w:rsidR="00FC7FEE">
        <w:rPr>
          <w:rFonts w:ascii="Gill Sans MT" w:hAnsi="Gill Sans MT"/>
        </w:rPr>
        <w:t xml:space="preserve">  For a detailed description of how the child welfare system typically works, click </w:t>
      </w:r>
      <w:hyperlink r:id="rId21" w:history="1">
        <w:r w:rsidR="00FC7FEE" w:rsidRPr="00FC7FEE">
          <w:rPr>
            <w:rStyle w:val="Hyperlink"/>
            <w:rFonts w:ascii="Gill Sans MT" w:hAnsi="Gill Sans MT"/>
          </w:rPr>
          <w:t>HE</w:t>
        </w:r>
        <w:r w:rsidR="00FC7FEE" w:rsidRPr="00FC7FEE">
          <w:rPr>
            <w:rStyle w:val="Hyperlink"/>
            <w:rFonts w:ascii="Gill Sans MT" w:hAnsi="Gill Sans MT"/>
          </w:rPr>
          <w:t>R</w:t>
        </w:r>
        <w:r w:rsidR="00FC7FEE" w:rsidRPr="00FC7FEE">
          <w:rPr>
            <w:rStyle w:val="Hyperlink"/>
            <w:rFonts w:ascii="Gill Sans MT" w:hAnsi="Gill Sans MT"/>
          </w:rPr>
          <w:t>E</w:t>
        </w:r>
      </w:hyperlink>
      <w:r w:rsidR="00FC7FEE">
        <w:rPr>
          <w:rFonts w:ascii="Gill Sans MT" w:hAnsi="Gill Sans MT"/>
        </w:rPr>
        <w:t>.</w:t>
      </w:r>
      <w:r w:rsidR="00532E1B">
        <w:rPr>
          <w:rFonts w:ascii="Gill Sans MT" w:hAnsi="Gill Sans MT"/>
        </w:rPr>
        <w:t xml:space="preserve">  For an overview of the Boulder County approach to child welfare click </w:t>
      </w:r>
      <w:hyperlink r:id="rId22" w:history="1">
        <w:r w:rsidR="00532E1B" w:rsidRPr="001248F9">
          <w:rPr>
            <w:rStyle w:val="Hyperlink"/>
            <w:rFonts w:ascii="Gill Sans MT" w:hAnsi="Gill Sans MT"/>
          </w:rPr>
          <w:t>H</w:t>
        </w:r>
        <w:r w:rsidR="00532E1B" w:rsidRPr="001248F9">
          <w:rPr>
            <w:rStyle w:val="Hyperlink"/>
            <w:rFonts w:ascii="Gill Sans MT" w:hAnsi="Gill Sans MT"/>
          </w:rPr>
          <w:t>E</w:t>
        </w:r>
        <w:r w:rsidR="00532E1B" w:rsidRPr="001248F9">
          <w:rPr>
            <w:rStyle w:val="Hyperlink"/>
            <w:rFonts w:ascii="Gill Sans MT" w:hAnsi="Gill Sans MT"/>
          </w:rPr>
          <w:t>RE</w:t>
        </w:r>
      </w:hyperlink>
      <w:bookmarkStart w:id="0" w:name="_GoBack"/>
      <w:bookmarkEnd w:id="0"/>
      <w:r w:rsidR="00532E1B">
        <w:rPr>
          <w:rFonts w:ascii="Gill Sans MT" w:hAnsi="Gill Sans MT"/>
        </w:rPr>
        <w:t>.</w:t>
      </w:r>
    </w:p>
    <w:p w:rsidR="00B01F78" w:rsidRPr="00683DB0" w:rsidRDefault="00532E1B" w:rsidP="00B01F78">
      <w:pPr>
        <w:spacing w:after="0" w:line="240" w:lineRule="auto"/>
        <w:rPr>
          <w:rFonts w:ascii="Gill Sans MT" w:hAnsi="Gill Sans MT"/>
        </w:rPr>
      </w:pPr>
      <w:r>
        <w:rPr>
          <w:rFonts w:ascii="Gill Sans MT" w:hAnsi="Gill Sans MT"/>
        </w:rPr>
        <w:t>Remember t</w:t>
      </w:r>
      <w:r w:rsidR="00B01F78">
        <w:rPr>
          <w:rFonts w:ascii="Gill Sans MT" w:hAnsi="Gill Sans MT"/>
        </w:rPr>
        <w:t xml:space="preserve">he goal of Child Welfare is safety.  </w:t>
      </w:r>
      <w:r w:rsidR="00B01F78" w:rsidRPr="00B01F78">
        <w:rPr>
          <w:rFonts w:ascii="Gill Sans MT" w:hAnsi="Gill Sans MT"/>
        </w:rPr>
        <w:t>The removal of children from their homes is</w:t>
      </w:r>
      <w:r w:rsidR="00B01F78">
        <w:rPr>
          <w:rFonts w:ascii="Gill Sans MT" w:hAnsi="Gill Sans MT"/>
        </w:rPr>
        <w:t xml:space="preserve"> </w:t>
      </w:r>
      <w:r w:rsidR="00B01F78" w:rsidRPr="00B01F78">
        <w:rPr>
          <w:rFonts w:ascii="Gill Sans MT" w:hAnsi="Gill Sans MT"/>
        </w:rPr>
        <w:t>the intervention of last resort and only occurs when specific safety and risk issues</w:t>
      </w:r>
      <w:r w:rsidR="00B01F78">
        <w:rPr>
          <w:rFonts w:ascii="Gill Sans MT" w:hAnsi="Gill Sans MT"/>
        </w:rPr>
        <w:t xml:space="preserve"> </w:t>
      </w:r>
      <w:r w:rsidR="00B01F78" w:rsidRPr="00B01F78">
        <w:rPr>
          <w:rFonts w:ascii="Gill Sans MT" w:hAnsi="Gill Sans MT"/>
        </w:rPr>
        <w:t>present serious immin</w:t>
      </w:r>
      <w:r w:rsidR="00B01F78">
        <w:rPr>
          <w:rFonts w:ascii="Gill Sans MT" w:hAnsi="Gill Sans MT"/>
        </w:rPr>
        <w:t>ent concern. When this occurs, Child Protective Services</w:t>
      </w:r>
      <w:r w:rsidR="00B01F78" w:rsidRPr="00B01F78">
        <w:rPr>
          <w:rFonts w:ascii="Gill Sans MT" w:hAnsi="Gill Sans MT"/>
        </w:rPr>
        <w:t xml:space="preserve"> work</w:t>
      </w:r>
      <w:r w:rsidR="00B01F78">
        <w:rPr>
          <w:rFonts w:ascii="Gill Sans MT" w:hAnsi="Gill Sans MT"/>
        </w:rPr>
        <w:t>s</w:t>
      </w:r>
      <w:r w:rsidR="00B01F78" w:rsidRPr="00B01F78">
        <w:rPr>
          <w:rFonts w:ascii="Gill Sans MT" w:hAnsi="Gill Sans MT"/>
        </w:rPr>
        <w:t xml:space="preserve"> to remove barriers</w:t>
      </w:r>
      <w:r w:rsidR="00B01F78">
        <w:rPr>
          <w:rFonts w:ascii="Gill Sans MT" w:hAnsi="Gill Sans MT"/>
        </w:rPr>
        <w:t xml:space="preserve"> </w:t>
      </w:r>
      <w:r w:rsidR="00B01F78" w:rsidRPr="00B01F78">
        <w:rPr>
          <w:rFonts w:ascii="Gill Sans MT" w:hAnsi="Gill Sans MT"/>
        </w:rPr>
        <w:t>to reunification wherever possible.</w:t>
      </w:r>
    </w:p>
    <w:sectPr w:rsidR="00B01F78" w:rsidRPr="0068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44C5"/>
    <w:multiLevelType w:val="hybridMultilevel"/>
    <w:tmpl w:val="14DC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47817"/>
    <w:multiLevelType w:val="multilevel"/>
    <w:tmpl w:val="9FA6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50C58"/>
    <w:multiLevelType w:val="multilevel"/>
    <w:tmpl w:val="64C6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B781D"/>
    <w:multiLevelType w:val="hybridMultilevel"/>
    <w:tmpl w:val="9E2E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3F"/>
    <w:rsid w:val="00047390"/>
    <w:rsid w:val="000F49C7"/>
    <w:rsid w:val="001248F9"/>
    <w:rsid w:val="00172892"/>
    <w:rsid w:val="00193E3F"/>
    <w:rsid w:val="00321EB6"/>
    <w:rsid w:val="00403A2F"/>
    <w:rsid w:val="00470ACF"/>
    <w:rsid w:val="004D0D73"/>
    <w:rsid w:val="004D10E0"/>
    <w:rsid w:val="00532E1B"/>
    <w:rsid w:val="00580155"/>
    <w:rsid w:val="00590658"/>
    <w:rsid w:val="005F0E5A"/>
    <w:rsid w:val="0060599B"/>
    <w:rsid w:val="006518F3"/>
    <w:rsid w:val="00683DB0"/>
    <w:rsid w:val="006F390D"/>
    <w:rsid w:val="00793724"/>
    <w:rsid w:val="008D70E1"/>
    <w:rsid w:val="00914F07"/>
    <w:rsid w:val="00950D98"/>
    <w:rsid w:val="00954DE5"/>
    <w:rsid w:val="009B3313"/>
    <w:rsid w:val="009B6D1E"/>
    <w:rsid w:val="009C2D6D"/>
    <w:rsid w:val="00A15234"/>
    <w:rsid w:val="00A75411"/>
    <w:rsid w:val="00B01F78"/>
    <w:rsid w:val="00B07AB9"/>
    <w:rsid w:val="00B11BE2"/>
    <w:rsid w:val="00C10484"/>
    <w:rsid w:val="00C50942"/>
    <w:rsid w:val="00C856ED"/>
    <w:rsid w:val="00CA4B66"/>
    <w:rsid w:val="00D03A48"/>
    <w:rsid w:val="00D3529F"/>
    <w:rsid w:val="00FC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801F"/>
  <w15:docId w15:val="{8B21C063-97E6-4DAE-A17A-1F3CE272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AB9"/>
  </w:style>
  <w:style w:type="paragraph" w:styleId="Heading3">
    <w:name w:val="heading 3"/>
    <w:basedOn w:val="Normal"/>
    <w:next w:val="Normal"/>
    <w:link w:val="Heading3Char"/>
    <w:uiPriority w:val="9"/>
    <w:semiHidden/>
    <w:unhideWhenUsed/>
    <w:qFormat/>
    <w:rsid w:val="008D70E1"/>
    <w:pPr>
      <w:keepNext/>
      <w:keepLines/>
      <w:spacing w:before="40" w:after="0"/>
      <w:outlineLvl w:val="2"/>
    </w:pPr>
    <w:rPr>
      <w:rFonts w:ascii="Calibri Light" w:eastAsia="Times New Roman" w:hAnsi="Calibri Light" w:cs="Times New Roman"/>
      <w:color w:val="1F4D78"/>
      <w:sz w:val="24"/>
      <w:szCs w:val="24"/>
    </w:rPr>
  </w:style>
  <w:style w:type="paragraph" w:styleId="Heading5">
    <w:name w:val="heading 5"/>
    <w:basedOn w:val="Normal"/>
    <w:next w:val="Normal"/>
    <w:link w:val="Heading5Char"/>
    <w:uiPriority w:val="9"/>
    <w:semiHidden/>
    <w:unhideWhenUsed/>
    <w:qFormat/>
    <w:rsid w:val="008D70E1"/>
    <w:pPr>
      <w:keepNext/>
      <w:keepLines/>
      <w:spacing w:before="40" w:after="0"/>
      <w:outlineLvl w:val="4"/>
    </w:pPr>
    <w:rPr>
      <w:rFonts w:ascii="Calibri Light" w:eastAsia="Times New Roman"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AB9"/>
    <w:rPr>
      <w:color w:val="0000FF"/>
      <w:u w:val="single"/>
    </w:rPr>
  </w:style>
  <w:style w:type="character" w:styleId="Strong">
    <w:name w:val="Strong"/>
    <w:basedOn w:val="DefaultParagraphFont"/>
    <w:uiPriority w:val="22"/>
    <w:qFormat/>
    <w:rsid w:val="00B07AB9"/>
    <w:rPr>
      <w:b/>
      <w:bCs/>
    </w:rPr>
  </w:style>
  <w:style w:type="character" w:styleId="Emphasis">
    <w:name w:val="Emphasis"/>
    <w:basedOn w:val="DefaultParagraphFont"/>
    <w:uiPriority w:val="20"/>
    <w:qFormat/>
    <w:rsid w:val="00B07AB9"/>
    <w:rPr>
      <w:i/>
      <w:iCs/>
    </w:rPr>
  </w:style>
  <w:style w:type="paragraph" w:styleId="ListParagraph">
    <w:name w:val="List Paragraph"/>
    <w:basedOn w:val="Normal"/>
    <w:uiPriority w:val="34"/>
    <w:qFormat/>
    <w:rsid w:val="00B11BE2"/>
    <w:pPr>
      <w:ind w:left="720"/>
      <w:contextualSpacing/>
    </w:pPr>
  </w:style>
  <w:style w:type="character" w:styleId="FollowedHyperlink">
    <w:name w:val="FollowedHyperlink"/>
    <w:basedOn w:val="DefaultParagraphFont"/>
    <w:uiPriority w:val="99"/>
    <w:semiHidden/>
    <w:unhideWhenUsed/>
    <w:rsid w:val="000F49C7"/>
    <w:rPr>
      <w:color w:val="954F72" w:themeColor="followedHyperlink"/>
      <w:u w:val="single"/>
    </w:rPr>
  </w:style>
  <w:style w:type="character" w:customStyle="1" w:styleId="Heading3Char">
    <w:name w:val="Heading 3 Char"/>
    <w:basedOn w:val="DefaultParagraphFont"/>
    <w:link w:val="Heading3"/>
    <w:uiPriority w:val="9"/>
    <w:semiHidden/>
    <w:rsid w:val="008D70E1"/>
    <w:rPr>
      <w:rFonts w:ascii="Calibri Light" w:eastAsia="Times New Roman" w:hAnsi="Calibri Light" w:cs="Times New Roman"/>
      <w:color w:val="1F4D78"/>
      <w:sz w:val="24"/>
      <w:szCs w:val="24"/>
    </w:rPr>
  </w:style>
  <w:style w:type="character" w:customStyle="1" w:styleId="Heading5Char">
    <w:name w:val="Heading 5 Char"/>
    <w:basedOn w:val="DefaultParagraphFont"/>
    <w:link w:val="Heading5"/>
    <w:uiPriority w:val="9"/>
    <w:semiHidden/>
    <w:rsid w:val="008D70E1"/>
    <w:rPr>
      <w:rFonts w:ascii="Calibri Light" w:eastAsia="Times New Roman" w:hAnsi="Calibri Light" w:cs="Times New Roman"/>
      <w:color w:val="2E74B5"/>
    </w:rPr>
  </w:style>
  <w:style w:type="paragraph" w:styleId="NormalWeb">
    <w:name w:val="Normal (Web)"/>
    <w:basedOn w:val="Normal"/>
    <w:uiPriority w:val="99"/>
    <w:unhideWhenUsed/>
    <w:rsid w:val="008D70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0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43926">
      <w:bodyDiv w:val="1"/>
      <w:marLeft w:val="0"/>
      <w:marRight w:val="0"/>
      <w:marTop w:val="0"/>
      <w:marBottom w:val="0"/>
      <w:divBdr>
        <w:top w:val="none" w:sz="0" w:space="0" w:color="auto"/>
        <w:left w:val="none" w:sz="0" w:space="0" w:color="auto"/>
        <w:bottom w:val="none" w:sz="0" w:space="0" w:color="auto"/>
        <w:right w:val="none" w:sz="0" w:space="0" w:color="auto"/>
      </w:divBdr>
    </w:div>
    <w:div w:id="1236041615">
      <w:bodyDiv w:val="1"/>
      <w:marLeft w:val="0"/>
      <w:marRight w:val="0"/>
      <w:marTop w:val="0"/>
      <w:marBottom w:val="0"/>
      <w:divBdr>
        <w:top w:val="none" w:sz="0" w:space="0" w:color="auto"/>
        <w:left w:val="none" w:sz="0" w:space="0" w:color="auto"/>
        <w:bottom w:val="none" w:sz="0" w:space="0" w:color="auto"/>
        <w:right w:val="none" w:sz="0" w:space="0" w:color="auto"/>
      </w:divBdr>
      <w:divsChild>
        <w:div w:id="620958430">
          <w:marLeft w:val="0"/>
          <w:marRight w:val="0"/>
          <w:marTop w:val="0"/>
          <w:marBottom w:val="0"/>
          <w:divBdr>
            <w:top w:val="none" w:sz="0" w:space="0" w:color="auto"/>
            <w:left w:val="none" w:sz="0" w:space="0" w:color="auto"/>
            <w:bottom w:val="none" w:sz="0" w:space="0" w:color="auto"/>
            <w:right w:val="none" w:sz="0" w:space="0" w:color="auto"/>
          </w:divBdr>
          <w:divsChild>
            <w:div w:id="22562995">
              <w:marLeft w:val="0"/>
              <w:marRight w:val="0"/>
              <w:marTop w:val="0"/>
              <w:marBottom w:val="0"/>
              <w:divBdr>
                <w:top w:val="none" w:sz="0" w:space="0" w:color="auto"/>
                <w:left w:val="double" w:sz="2" w:space="0" w:color="CCCCCC"/>
                <w:bottom w:val="double" w:sz="2" w:space="0" w:color="CCCCCC"/>
                <w:right w:val="double" w:sz="2" w:space="0" w:color="CCCCCC"/>
              </w:divBdr>
              <w:divsChild>
                <w:div w:id="736711696">
                  <w:marLeft w:val="0"/>
                  <w:marRight w:val="0"/>
                  <w:marTop w:val="0"/>
                  <w:marBottom w:val="0"/>
                  <w:divBdr>
                    <w:top w:val="none" w:sz="0" w:space="0" w:color="auto"/>
                    <w:left w:val="none" w:sz="0" w:space="0" w:color="auto"/>
                    <w:bottom w:val="none" w:sz="0" w:space="0" w:color="auto"/>
                    <w:right w:val="none" w:sz="0" w:space="0" w:color="auto"/>
                  </w:divBdr>
                  <w:divsChild>
                    <w:div w:id="1733195929">
                      <w:marLeft w:val="3195"/>
                      <w:marRight w:val="0"/>
                      <w:marTop w:val="0"/>
                      <w:marBottom w:val="0"/>
                      <w:divBdr>
                        <w:top w:val="none" w:sz="0" w:space="0" w:color="auto"/>
                        <w:left w:val="none" w:sz="0" w:space="0" w:color="auto"/>
                        <w:bottom w:val="none" w:sz="0" w:space="0" w:color="auto"/>
                        <w:right w:val="none" w:sz="0" w:space="0" w:color="auto"/>
                      </w:divBdr>
                      <w:divsChild>
                        <w:div w:id="112133741">
                          <w:marLeft w:val="0"/>
                          <w:marRight w:val="0"/>
                          <w:marTop w:val="0"/>
                          <w:marBottom w:val="0"/>
                          <w:divBdr>
                            <w:top w:val="none" w:sz="0" w:space="0" w:color="auto"/>
                            <w:left w:val="none" w:sz="0" w:space="0" w:color="auto"/>
                            <w:bottom w:val="none" w:sz="0" w:space="0" w:color="auto"/>
                            <w:right w:val="none" w:sz="0" w:space="0" w:color="auto"/>
                          </w:divBdr>
                        </w:div>
                        <w:div w:id="7648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montcolorado.gov/departments/departments-n-z/public-safety-department" TargetMode="External"/><Relationship Id="rId13" Type="http://schemas.openxmlformats.org/officeDocument/2006/relationships/hyperlink" Target="http://www.weldsheriff.com/" TargetMode="External"/><Relationship Id="rId18" Type="http://schemas.openxmlformats.org/officeDocument/2006/relationships/hyperlink" Target="http://www.longmontpinwheel.org/?p=162" TargetMode="External"/><Relationship Id="rId3" Type="http://schemas.openxmlformats.org/officeDocument/2006/relationships/settings" Target="settings.xml"/><Relationship Id="rId21" Type="http://schemas.openxmlformats.org/officeDocument/2006/relationships/hyperlink" Target="https://www.childwelfare.gov/pubPDFs/cpswork.pdf" TargetMode="External"/><Relationship Id="rId7" Type="http://schemas.openxmlformats.org/officeDocument/2006/relationships/image" Target="media/image1.jpg"/><Relationship Id="rId12" Type="http://schemas.openxmlformats.org/officeDocument/2006/relationships/hyperlink" Target="https://www.erieco.gov/246/Police-Department" TargetMode="External"/><Relationship Id="rId17" Type="http://schemas.openxmlformats.org/officeDocument/2006/relationships/hyperlink" Target="http://www.nca-online.org/" TargetMode="External"/><Relationship Id="rId2" Type="http://schemas.openxmlformats.org/officeDocument/2006/relationships/styles" Target="styles.xml"/><Relationship Id="rId16" Type="http://schemas.openxmlformats.org/officeDocument/2006/relationships/hyperlink" Target="http://www.blueskybridge.org" TargetMode="External"/><Relationship Id="rId20" Type="http://schemas.openxmlformats.org/officeDocument/2006/relationships/hyperlink" Target="https://www.d2l.org/wp-content/uploads/2016/10/FINAL_D2L_5-STEPS-BOOKLET.pdf" TargetMode="External"/><Relationship Id="rId1" Type="http://schemas.openxmlformats.org/officeDocument/2006/relationships/numbering" Target="numbering.xml"/><Relationship Id="rId6" Type="http://schemas.openxmlformats.org/officeDocument/2006/relationships/hyperlink" Target="http://www.bouldercounty.org/dept/housinghumanservices/pages/default.aspx" TargetMode="External"/><Relationship Id="rId11" Type="http://schemas.openxmlformats.org/officeDocument/2006/relationships/hyperlink" Target="http://www.frederickco.gov/?nid=360" TargetMode="External"/><Relationship Id="rId24" Type="http://schemas.openxmlformats.org/officeDocument/2006/relationships/theme" Target="theme/theme1.xml"/><Relationship Id="rId5" Type="http://schemas.openxmlformats.org/officeDocument/2006/relationships/hyperlink" Target="http://www.lpdirect.net/casb/crs/19-3-304.html" TargetMode="Externa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yperlink" Target="http://www.ci.firestone.co.us/index.aspx?nid=178" TargetMode="External"/><Relationship Id="rId19" Type="http://schemas.openxmlformats.org/officeDocument/2006/relationships/hyperlink" Target="http://www.longmontpinwheel.org/?p=154" TargetMode="External"/><Relationship Id="rId4" Type="http://schemas.openxmlformats.org/officeDocument/2006/relationships/webSettings" Target="webSettings.xml"/><Relationship Id="rId9" Type="http://schemas.openxmlformats.org/officeDocument/2006/relationships/hyperlink" Target="http://www.bouldercounty.org/safety/sheriff/pages/default.aspx" TargetMode="External"/><Relationship Id="rId14" Type="http://schemas.openxmlformats.org/officeDocument/2006/relationships/hyperlink" Target="https://co4kids.org/" TargetMode="External"/><Relationship Id="rId22" Type="http://schemas.openxmlformats.org/officeDocument/2006/relationships/hyperlink" Target="https://www.bouldercounty.org/families/child/child-protectio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JLynn</dc:creator>
  <cp:lastModifiedBy>TWood</cp:lastModifiedBy>
  <cp:revision>3</cp:revision>
  <dcterms:created xsi:type="dcterms:W3CDTF">2019-07-08T20:31:00Z</dcterms:created>
  <dcterms:modified xsi:type="dcterms:W3CDTF">2019-07-08T21:10:00Z</dcterms:modified>
</cp:coreProperties>
</file>